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D7" w:rsidRPr="00384DD7" w:rsidRDefault="00384DD7"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b/>
          <w:color w:val="000000"/>
          <w:szCs w:val="22"/>
        </w:rPr>
      </w:pPr>
      <w:bookmarkStart w:id="0" w:name="_GoBack"/>
      <w:bookmarkEnd w:id="0"/>
      <w:r w:rsidRPr="00384DD7">
        <w:rPr>
          <w:rFonts w:cs="Arial"/>
          <w:b/>
          <w:color w:val="000000"/>
          <w:szCs w:val="22"/>
        </w:rPr>
        <w:t>Bundesministerium der Justiz</w:t>
      </w:r>
    </w:p>
    <w:p w:rsidR="00384DD7" w:rsidRPr="00384DD7" w:rsidRDefault="00384DD7"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b/>
          <w:color w:val="000000"/>
          <w:szCs w:val="22"/>
        </w:rPr>
      </w:pPr>
    </w:p>
    <w:p w:rsidR="00384DD7" w:rsidRPr="00384DD7" w:rsidRDefault="00384DD7"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b/>
          <w:color w:val="000000"/>
          <w:szCs w:val="22"/>
        </w:rPr>
      </w:pPr>
      <w:r w:rsidRPr="00384DD7">
        <w:rPr>
          <w:rFonts w:cs="Arial"/>
          <w:b/>
          <w:color w:val="000000"/>
          <w:szCs w:val="22"/>
        </w:rPr>
        <w:t xml:space="preserve">In diesem Dokument stehen Ihnen die Textbausteine aus der Broschüre </w:t>
      </w:r>
      <w:r w:rsidRPr="00384DD7">
        <w:rPr>
          <w:rFonts w:cs="Arial"/>
          <w:b/>
          <w:color w:val="000000"/>
          <w:szCs w:val="22"/>
        </w:rPr>
        <w:br/>
        <w:t>„Patientenverfügung“ Seite</w:t>
      </w:r>
      <w:r w:rsidR="00FA7750">
        <w:rPr>
          <w:rFonts w:cs="Arial"/>
          <w:b/>
          <w:color w:val="000000"/>
          <w:szCs w:val="22"/>
        </w:rPr>
        <w:t>n</w:t>
      </w:r>
      <w:r w:rsidRPr="00384DD7">
        <w:rPr>
          <w:rFonts w:cs="Arial"/>
          <w:b/>
          <w:color w:val="000000"/>
          <w:szCs w:val="22"/>
        </w:rPr>
        <w:t xml:space="preserve"> 21 bis 31 als Word-Datei zur Verfügung. </w:t>
      </w:r>
      <w:r w:rsidRPr="00384DD7">
        <w:rPr>
          <w:rFonts w:cs="Arial"/>
          <w:b/>
          <w:color w:val="000000"/>
          <w:szCs w:val="22"/>
        </w:rPr>
        <w:br/>
      </w:r>
    </w:p>
    <w:p w:rsidR="00384DD7" w:rsidRPr="00384DD7" w:rsidRDefault="00384DD7"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b/>
          <w:color w:val="000000"/>
          <w:szCs w:val="22"/>
        </w:rPr>
      </w:pPr>
      <w:r w:rsidRPr="00384DD7">
        <w:rPr>
          <w:rFonts w:cs="Arial"/>
          <w:b/>
          <w:color w:val="000000"/>
          <w:szCs w:val="22"/>
        </w:rPr>
        <w:t>Die Textbausteine verstehen sich als Anregung und Formulierungshilfe. Auf die Erlä</w:t>
      </w:r>
      <w:r w:rsidRPr="00384DD7">
        <w:rPr>
          <w:rFonts w:cs="Arial"/>
          <w:b/>
          <w:color w:val="000000"/>
          <w:szCs w:val="22"/>
        </w:rPr>
        <w:t>u</w:t>
      </w:r>
      <w:r w:rsidRPr="00384DD7">
        <w:rPr>
          <w:rFonts w:cs="Arial"/>
          <w:b/>
          <w:color w:val="000000"/>
          <w:szCs w:val="22"/>
        </w:rPr>
        <w:t>terungen in der Broschüre wird verwiesen.</w:t>
      </w:r>
    </w:p>
    <w:p w:rsidR="00384DD7" w:rsidRDefault="00384DD7"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b/>
          <w:color w:val="000000"/>
          <w:sz w:val="27"/>
          <w:szCs w:val="27"/>
        </w:rPr>
      </w:pPr>
      <w:r w:rsidRPr="00384DD7">
        <w:rPr>
          <w:rFonts w:cs="Arial"/>
          <w:b/>
          <w:color w:val="000000"/>
          <w:sz w:val="27"/>
          <w:szCs w:val="27"/>
        </w:rPr>
        <w:t>Die Textbausteine für eine schriftliche Patientenverfügung</w:t>
      </w:r>
    </w:p>
    <w:p w:rsidR="00384DD7" w:rsidRPr="00384DD7" w:rsidRDefault="00384DD7"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1C700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384DD7">
        <w:rPr>
          <w:rStyle w:val="A3"/>
          <w:rFonts w:cs="Arial"/>
          <w:b/>
          <w:color w:val="000000"/>
          <w:sz w:val="22"/>
          <w:szCs w:val="22"/>
        </w:rPr>
        <w:t>2.1</w:t>
      </w:r>
      <w:r w:rsidR="001C7006">
        <w:rPr>
          <w:rStyle w:val="A3"/>
          <w:rFonts w:cs="Arial"/>
          <w:b/>
          <w:color w:val="000000"/>
          <w:sz w:val="22"/>
          <w:szCs w:val="22"/>
        </w:rPr>
        <w:tab/>
      </w:r>
      <w:r w:rsidRPr="00384DD7">
        <w:rPr>
          <w:rFonts w:cs="Arial"/>
          <w:b/>
          <w:color w:val="000000"/>
          <w:szCs w:val="22"/>
        </w:rPr>
        <w:t>Eingangsformel</w:t>
      </w:r>
    </w:p>
    <w:p w:rsidR="00A84478" w:rsidRPr="00384DD7" w:rsidRDefault="00A84478"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b/>
          <w:color w:val="000000"/>
          <w:szCs w:val="22"/>
        </w:rPr>
      </w:pPr>
    </w:p>
    <w:p w:rsidR="00CE7C53" w:rsidRDefault="00384DD7" w:rsidP="000B14F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ind w:firstLine="540"/>
        <w:rPr>
          <w:rFonts w:cs="Arial"/>
          <w:color w:val="000000"/>
          <w:szCs w:val="22"/>
        </w:rPr>
      </w:pPr>
      <w:r w:rsidRPr="00384DD7">
        <w:rPr>
          <w:rFonts w:cs="Arial"/>
          <w:color w:val="000000"/>
          <w:szCs w:val="22"/>
        </w:rPr>
        <w:t>Ich ...</w:t>
      </w:r>
      <w:r w:rsidR="00CE7C53">
        <w:rPr>
          <w:rFonts w:cs="Arial"/>
          <w:color w:val="000000"/>
          <w:szCs w:val="22"/>
        </w:rPr>
        <w:t>.</w:t>
      </w:r>
    </w:p>
    <w:p w:rsidR="00CE7C53" w:rsidRPr="00CE7C53" w:rsidRDefault="00FA7750" w:rsidP="000B14F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firstLine="540"/>
        <w:rPr>
          <w:rFonts w:cs="Arial"/>
          <w:i/>
          <w:color w:val="000000"/>
          <w:szCs w:val="22"/>
        </w:rPr>
      </w:pPr>
      <w:r>
        <w:rPr>
          <w:rFonts w:cs="Arial"/>
          <w:i/>
          <w:color w:val="000000"/>
          <w:szCs w:val="22"/>
        </w:rPr>
        <w:t>(</w:t>
      </w:r>
      <w:r w:rsidR="00384DD7" w:rsidRPr="00CE7C53">
        <w:rPr>
          <w:rFonts w:cs="Arial"/>
          <w:i/>
          <w:color w:val="000000"/>
          <w:szCs w:val="22"/>
        </w:rPr>
        <w:t xml:space="preserve">Name, Vorname, geboren am, wohnhaft in) </w:t>
      </w:r>
    </w:p>
    <w:p w:rsidR="00CE7C53" w:rsidRDefault="00CE7C5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0B14F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40"/>
        <w:rPr>
          <w:rFonts w:cs="Arial"/>
          <w:color w:val="000000"/>
          <w:szCs w:val="22"/>
        </w:rPr>
      </w:pPr>
      <w:r w:rsidRPr="00384DD7">
        <w:rPr>
          <w:rFonts w:cs="Arial"/>
          <w:color w:val="000000"/>
          <w:szCs w:val="22"/>
        </w:rPr>
        <w:t>bestimme hiermit für den Fall, dass ich meinen Willen nicht mehr bilden oder verstän</w:t>
      </w:r>
      <w:r w:rsidRPr="00384DD7">
        <w:rPr>
          <w:rFonts w:cs="Arial"/>
          <w:color w:val="000000"/>
          <w:szCs w:val="22"/>
        </w:rPr>
        <w:t>d</w:t>
      </w:r>
      <w:r w:rsidRPr="00384DD7">
        <w:rPr>
          <w:rFonts w:cs="Arial"/>
          <w:color w:val="000000"/>
          <w:szCs w:val="22"/>
        </w:rPr>
        <w:t xml:space="preserve">lich äußern kann </w:t>
      </w:r>
      <w:r w:rsidR="00CE7C53">
        <w:rPr>
          <w:rFonts w:cs="Arial"/>
          <w:color w:val="000000"/>
          <w:szCs w:val="22"/>
        </w:rPr>
        <w:t xml:space="preserve"> </w:t>
      </w:r>
      <w:r w:rsidRPr="00384DD7">
        <w:rPr>
          <w:rFonts w:cs="Arial"/>
          <w:color w:val="000000"/>
          <w:szCs w:val="22"/>
        </w:rPr>
        <w:t>...</w:t>
      </w:r>
      <w:r w:rsidR="00CE7C53">
        <w:rPr>
          <w:rFonts w:cs="Arial"/>
          <w:color w:val="000000"/>
          <w:szCs w:val="22"/>
        </w:rPr>
        <w:t xml:space="preserve">. </w:t>
      </w:r>
      <w:r w:rsidRPr="00384DD7">
        <w:rPr>
          <w:rFonts w:cs="Arial"/>
          <w:color w:val="000000"/>
          <w:szCs w:val="22"/>
        </w:rPr>
        <w:t xml:space="preserve">. </w:t>
      </w:r>
    </w:p>
    <w:p w:rsidR="00384DD7" w:rsidRPr="00384DD7" w:rsidRDefault="00384DD7"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0B14F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384DD7">
        <w:rPr>
          <w:rStyle w:val="A3"/>
          <w:rFonts w:cs="Arial"/>
          <w:b/>
          <w:color w:val="000000"/>
          <w:sz w:val="22"/>
          <w:szCs w:val="22"/>
        </w:rPr>
        <w:t>2.2</w:t>
      </w:r>
      <w:r w:rsidR="00CE7C53">
        <w:rPr>
          <w:rStyle w:val="A3"/>
          <w:rFonts w:cs="Arial"/>
          <w:b/>
          <w:color w:val="000000"/>
          <w:sz w:val="22"/>
          <w:szCs w:val="22"/>
        </w:rPr>
        <w:tab/>
      </w:r>
      <w:r w:rsidRPr="00384DD7">
        <w:rPr>
          <w:rFonts w:cs="Arial"/>
          <w:b/>
          <w:color w:val="000000"/>
          <w:szCs w:val="22"/>
        </w:rPr>
        <w:t>Exemplarische Situationen, für die die Verfügung gelten soll</w:t>
      </w:r>
    </w:p>
    <w:p w:rsidR="000D4BBE"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0B14F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firstLine="540"/>
        <w:rPr>
          <w:rFonts w:cs="Arial"/>
          <w:color w:val="000000"/>
          <w:szCs w:val="22"/>
        </w:rPr>
      </w:pPr>
      <w:r w:rsidRPr="00384DD7">
        <w:rPr>
          <w:rFonts w:cs="Arial"/>
          <w:color w:val="000000"/>
          <w:szCs w:val="22"/>
        </w:rPr>
        <w:t>Wenn</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0B14F6">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ich mich aller Wahrscheinlichkeit nach unabwendbar im unmittelbaren Sterbeprozess befinde ...</w:t>
      </w:r>
      <w:r w:rsidR="0082611E">
        <w:rPr>
          <w:rFonts w:cs="Arial"/>
          <w:color w:val="000000"/>
          <w:szCs w:val="22"/>
        </w:rPr>
        <w:br/>
      </w:r>
    </w:p>
    <w:p w:rsidR="00384DD7" w:rsidRP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ich mich im Endstadium einer unheilbaren, tödlich verlaufenden Krankheit befinde, selbst wenn der Todeszeitpunkt noch nicht absehbar ist ...</w:t>
      </w:r>
      <w:r w:rsidR="0082611E">
        <w:rPr>
          <w:rFonts w:cs="Arial"/>
          <w:color w:val="000000"/>
          <w:szCs w:val="22"/>
        </w:rPr>
        <w:br/>
      </w:r>
    </w:p>
    <w:p w:rsidR="00384DD7" w:rsidRP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infolge einer Gehirnschädigung meine Fähigkeit, Einsichten zu gewinnen, Entsche</w:t>
      </w:r>
      <w:r w:rsidRPr="00384DD7">
        <w:rPr>
          <w:rFonts w:cs="Arial"/>
          <w:color w:val="000000"/>
          <w:szCs w:val="22"/>
        </w:rPr>
        <w:t>i</w:t>
      </w:r>
      <w:r w:rsidRPr="00384DD7">
        <w:rPr>
          <w:rFonts w:cs="Arial"/>
          <w:color w:val="000000"/>
          <w:szCs w:val="22"/>
        </w:rPr>
        <w:t>dungen zu treffen und mit anderen Menschen in Kontakt zu treten, nach Einschä</w:t>
      </w:r>
      <w:r w:rsidRPr="00384DD7">
        <w:rPr>
          <w:rFonts w:cs="Arial"/>
          <w:color w:val="000000"/>
          <w:szCs w:val="22"/>
        </w:rPr>
        <w:t>t</w:t>
      </w:r>
      <w:r w:rsidRPr="00384DD7">
        <w:rPr>
          <w:rFonts w:cs="Arial"/>
          <w:color w:val="000000"/>
          <w:szCs w:val="22"/>
        </w:rPr>
        <w:t xml:space="preserve">zung zweier erfahrener Ärztinnen oder Ärzte </w:t>
      </w:r>
      <w:r w:rsidRPr="00CE7C53">
        <w:rPr>
          <w:rFonts w:cs="Arial"/>
          <w:i/>
          <w:color w:val="000000"/>
          <w:szCs w:val="22"/>
        </w:rPr>
        <w:t>(können namentlich benannt werden)</w:t>
      </w:r>
      <w:r w:rsidRPr="00384DD7">
        <w:rPr>
          <w:rFonts w:cs="Arial"/>
          <w:color w:val="000000"/>
          <w:szCs w:val="22"/>
        </w:rPr>
        <w:t xml:space="preserve"> aller Wahrscheinlichkeit nach unwiederbringlich erloschen ist, selbst wenn der T</w:t>
      </w:r>
      <w:r w:rsidRPr="00384DD7">
        <w:rPr>
          <w:rFonts w:cs="Arial"/>
          <w:color w:val="000000"/>
          <w:szCs w:val="22"/>
        </w:rPr>
        <w:t>o</w:t>
      </w:r>
      <w:r w:rsidRPr="00384DD7">
        <w:rPr>
          <w:rFonts w:cs="Arial"/>
          <w:color w:val="000000"/>
          <w:szCs w:val="22"/>
        </w:rPr>
        <w:t>deszeitpunkt noch nicht absehbar ist. Dies gilt für direkte Gehirnschädigung z.</w:t>
      </w:r>
      <w:r w:rsidR="00CE7C53">
        <w:rPr>
          <w:rFonts w:cs="Arial"/>
          <w:color w:val="000000"/>
          <w:szCs w:val="22"/>
        </w:rPr>
        <w:t> </w:t>
      </w:r>
      <w:r w:rsidRPr="00384DD7">
        <w:rPr>
          <w:rFonts w:cs="Arial"/>
          <w:color w:val="000000"/>
          <w:szCs w:val="22"/>
        </w:rPr>
        <w:t>B. durch Unfall, Schlaganfall oder Entzündung ebenso wie für indirekte Gehirnschäd</w:t>
      </w:r>
      <w:r w:rsidRPr="00384DD7">
        <w:rPr>
          <w:rFonts w:cs="Arial"/>
          <w:color w:val="000000"/>
          <w:szCs w:val="22"/>
        </w:rPr>
        <w:t>i</w:t>
      </w:r>
      <w:r w:rsidRPr="00384DD7">
        <w:rPr>
          <w:rFonts w:cs="Arial"/>
          <w:color w:val="000000"/>
          <w:szCs w:val="22"/>
        </w:rPr>
        <w:t>gung z.</w:t>
      </w:r>
      <w:r w:rsidR="00CE7C53">
        <w:rPr>
          <w:rFonts w:cs="Arial"/>
          <w:color w:val="000000"/>
          <w:szCs w:val="22"/>
        </w:rPr>
        <w:t xml:space="preserve"> </w:t>
      </w:r>
      <w:r w:rsidRPr="00384DD7">
        <w:rPr>
          <w:rFonts w:cs="Arial"/>
          <w:color w:val="000000"/>
          <w:szCs w:val="22"/>
        </w:rPr>
        <w:t xml:space="preserve">B. nach Wiederbelebung, Schock oder Lungenversagen. Es ist mir bewusst, dass in solchen Situationen die Fähigkeit zu Empfindungen erhalten sein kann und dass ein Aufwachen aus diesem Zustand nicht ganz sicher auszuschließen, aber </w:t>
      </w:r>
      <w:r w:rsidRPr="00384DD7">
        <w:rPr>
          <w:rFonts w:cs="Arial"/>
          <w:color w:val="000000"/>
          <w:szCs w:val="22"/>
        </w:rPr>
        <w:lastRenderedPageBreak/>
        <w:t>unwahrscheinlich ist</w:t>
      </w:r>
      <w:r w:rsidR="00A84478">
        <w:rPr>
          <w:rStyle w:val="Funotenzeichen"/>
          <w:rFonts w:cs="Arial"/>
          <w:color w:val="000000"/>
          <w:szCs w:val="22"/>
        </w:rPr>
        <w:footnoteReference w:id="1"/>
      </w:r>
      <w:r w:rsidRPr="00384DD7">
        <w:rPr>
          <w:rFonts w:cs="Arial"/>
          <w:color w:val="000000"/>
          <w:szCs w:val="22"/>
        </w:rPr>
        <w:t xml:space="preserve">. </w:t>
      </w:r>
      <w:r w:rsidR="0082611E">
        <w:rPr>
          <w:rFonts w:cs="Arial"/>
          <w:color w:val="000000"/>
          <w:szCs w:val="22"/>
        </w:rPr>
        <w:br/>
      </w:r>
    </w:p>
    <w:p w:rsidR="00384DD7" w:rsidRP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ich infolge eines weit fortgeschrittenen Hirnabbauprozesses </w:t>
      </w:r>
      <w:r w:rsidRPr="00FA7750">
        <w:rPr>
          <w:rFonts w:cs="Arial"/>
          <w:i/>
          <w:color w:val="000000"/>
          <w:szCs w:val="22"/>
        </w:rPr>
        <w:t>(z. B. bei Demenze</w:t>
      </w:r>
      <w:r w:rsidRPr="00FA7750">
        <w:rPr>
          <w:rFonts w:cs="Arial"/>
          <w:i/>
          <w:color w:val="000000"/>
          <w:szCs w:val="22"/>
        </w:rPr>
        <w:t>r</w:t>
      </w:r>
      <w:r w:rsidRPr="00FA7750">
        <w:rPr>
          <w:rFonts w:cs="Arial"/>
          <w:i/>
          <w:color w:val="000000"/>
          <w:szCs w:val="22"/>
        </w:rPr>
        <w:t>krankung)</w:t>
      </w:r>
      <w:r w:rsidRPr="00384DD7">
        <w:rPr>
          <w:rFonts w:cs="Arial"/>
          <w:color w:val="000000"/>
          <w:szCs w:val="22"/>
        </w:rPr>
        <w:t xml:space="preserve"> auch mit ausdauernder Hilfestellung nicht mehr in der Lage bin, Nahrung und Flüssigkeit auf natürliche Weise zu mir zu nehmen</w:t>
      </w:r>
      <w:r w:rsidR="00A84478">
        <w:rPr>
          <w:rStyle w:val="Funotenzeichen"/>
          <w:rFonts w:cs="Arial"/>
          <w:color w:val="000000"/>
          <w:szCs w:val="22"/>
        </w:rPr>
        <w:footnoteReference w:id="2"/>
      </w:r>
      <w:r w:rsidRPr="00384DD7">
        <w:rPr>
          <w:rFonts w:cs="Arial"/>
          <w:color w:val="000000"/>
          <w:szCs w:val="22"/>
        </w:rPr>
        <w:t>.</w:t>
      </w:r>
      <w:r w:rsidR="0082611E">
        <w:rPr>
          <w:rFonts w:cs="Arial"/>
          <w:color w:val="000000"/>
          <w:szCs w:val="22"/>
        </w:rPr>
        <w:br/>
      </w:r>
    </w:p>
    <w:p w:rsidR="00CE7C53"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Eigene Beschreibung der Anwendungssituation: _________________________________________________________________________________________________________________________________________________________________________ ________________________ </w:t>
      </w:r>
    </w:p>
    <w:p w:rsidR="00384DD7" w:rsidRPr="00CE7C53" w:rsidRDefault="00384DD7" w:rsidP="00CE7C5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rPr>
          <w:rFonts w:cs="Arial"/>
          <w:i/>
          <w:color w:val="000000"/>
          <w:szCs w:val="22"/>
        </w:rPr>
      </w:pPr>
      <w:r w:rsidRPr="00CE7C53">
        <w:rPr>
          <w:rFonts w:cs="Arial"/>
          <w:i/>
          <w:color w:val="000000"/>
          <w:szCs w:val="22"/>
        </w:rPr>
        <w:t>(Anmerkung: Es sollten nur Situationen beschrieben werden, die mit einer Einwill</w:t>
      </w:r>
      <w:r w:rsidRPr="00CE7C53">
        <w:rPr>
          <w:rFonts w:cs="Arial"/>
          <w:i/>
          <w:color w:val="000000"/>
          <w:szCs w:val="22"/>
        </w:rPr>
        <w:t>i</w:t>
      </w:r>
      <w:r w:rsidRPr="00CE7C53">
        <w:rPr>
          <w:rFonts w:cs="Arial"/>
          <w:i/>
          <w:color w:val="000000"/>
          <w:szCs w:val="22"/>
        </w:rPr>
        <w:t xml:space="preserve">gungsunfähigkeit einhergehen können.) </w:t>
      </w:r>
      <w:r w:rsidR="0082611E" w:rsidRPr="00CE7C53">
        <w:rPr>
          <w:rFonts w:cs="Arial"/>
          <w:i/>
          <w:color w:val="000000"/>
          <w:szCs w:val="22"/>
        </w:rPr>
        <w:br/>
      </w:r>
    </w:p>
    <w:p w:rsidR="00384DD7" w:rsidRPr="0082611E" w:rsidRDefault="00384DD7" w:rsidP="00CE7C5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ind w:left="540" w:hanging="540"/>
        <w:rPr>
          <w:rFonts w:cs="Arial"/>
          <w:b/>
          <w:color w:val="000000"/>
          <w:szCs w:val="22"/>
        </w:rPr>
      </w:pPr>
      <w:r w:rsidRPr="0082611E">
        <w:rPr>
          <w:rStyle w:val="A3"/>
          <w:rFonts w:cs="Arial"/>
          <w:b/>
          <w:color w:val="000000"/>
          <w:sz w:val="22"/>
          <w:szCs w:val="22"/>
        </w:rPr>
        <w:t>2.3</w:t>
      </w:r>
      <w:r w:rsidR="00CE7C53">
        <w:rPr>
          <w:rStyle w:val="A3"/>
          <w:rFonts w:cs="Arial"/>
          <w:b/>
          <w:color w:val="000000"/>
          <w:sz w:val="22"/>
          <w:szCs w:val="22"/>
        </w:rPr>
        <w:tab/>
      </w:r>
      <w:r w:rsidRPr="0082611E">
        <w:rPr>
          <w:rFonts w:cs="Arial"/>
          <w:b/>
          <w:color w:val="000000"/>
          <w:szCs w:val="22"/>
        </w:rPr>
        <w:t>Festlegungen zu Einleitung, Umfang oder Beendigung bestimmter ärztlicher Ma</w:t>
      </w:r>
      <w:r w:rsidRPr="0082611E">
        <w:rPr>
          <w:rFonts w:cs="Arial"/>
          <w:b/>
          <w:color w:val="000000"/>
          <w:szCs w:val="22"/>
        </w:rPr>
        <w:t>ß</w:t>
      </w:r>
      <w:r w:rsidRPr="0082611E">
        <w:rPr>
          <w:rFonts w:cs="Arial"/>
          <w:b/>
          <w:color w:val="000000"/>
          <w:szCs w:val="22"/>
        </w:rPr>
        <w:t xml:space="preserve">nahmen </w:t>
      </w:r>
    </w:p>
    <w:p w:rsidR="0082611E" w:rsidRPr="00384DD7" w:rsidRDefault="0082611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82611E" w:rsidRDefault="00384DD7" w:rsidP="00CE7C5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82611E">
        <w:rPr>
          <w:rStyle w:val="A3"/>
          <w:rFonts w:cs="Arial"/>
          <w:b/>
          <w:color w:val="000000"/>
          <w:sz w:val="22"/>
          <w:szCs w:val="22"/>
        </w:rPr>
        <w:t>2.3.1</w:t>
      </w:r>
      <w:r w:rsidR="00CE7C53">
        <w:rPr>
          <w:rStyle w:val="A3"/>
          <w:rFonts w:cs="Arial"/>
          <w:b/>
          <w:color w:val="000000"/>
          <w:sz w:val="22"/>
          <w:szCs w:val="22"/>
        </w:rPr>
        <w:tab/>
      </w:r>
      <w:r w:rsidRPr="0082611E">
        <w:rPr>
          <w:rFonts w:cs="Arial"/>
          <w:b/>
          <w:color w:val="000000"/>
          <w:szCs w:val="22"/>
        </w:rPr>
        <w:t>Lebenserhaltende Maßnahmen</w:t>
      </w:r>
    </w:p>
    <w:p w:rsidR="0082611E" w:rsidRPr="00384DD7" w:rsidRDefault="0082611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2C5FD3" w:rsidP="002C5FD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Pr>
          <w:rFonts w:cs="Arial"/>
          <w:color w:val="000000"/>
          <w:szCs w:val="22"/>
        </w:rPr>
        <w:tab/>
      </w:r>
      <w:r w:rsidR="00384DD7" w:rsidRPr="00384DD7">
        <w:rPr>
          <w:rFonts w:cs="Arial"/>
          <w:color w:val="000000"/>
          <w:szCs w:val="22"/>
        </w:rPr>
        <w:t>In den oben beschriebenen Situationen wünsche ich,</w:t>
      </w:r>
    </w:p>
    <w:p w:rsidR="001C7006" w:rsidRDefault="00384DD7" w:rsidP="001C7006">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dass alles medizinisch Mögliche und Sinnvolle getan wird, um mich am Leben zu e</w:t>
      </w:r>
      <w:r w:rsidRPr="00384DD7">
        <w:rPr>
          <w:rFonts w:cs="Arial"/>
          <w:color w:val="000000"/>
          <w:szCs w:val="22"/>
        </w:rPr>
        <w:t>r</w:t>
      </w:r>
      <w:r w:rsidRPr="00384DD7">
        <w:rPr>
          <w:rFonts w:cs="Arial"/>
          <w:color w:val="000000"/>
          <w:szCs w:val="22"/>
        </w:rPr>
        <w:t>halten.</w:t>
      </w: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1C7006" w:rsidRDefault="001C7006" w:rsidP="00CE7C5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firstLine="709"/>
        <w:rPr>
          <w:rFonts w:cs="Arial"/>
          <w:color w:val="000000"/>
          <w:szCs w:val="22"/>
        </w:rPr>
      </w:pPr>
    </w:p>
    <w:p w:rsidR="00384DD7" w:rsidRP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dass alle lebenserhaltenden Maßnahmen unterlassen werden. Hunger und Durst so</w:t>
      </w:r>
      <w:r w:rsidRPr="00384DD7">
        <w:rPr>
          <w:rFonts w:cs="Arial"/>
          <w:color w:val="000000"/>
          <w:szCs w:val="22"/>
        </w:rPr>
        <w:t>l</w:t>
      </w:r>
      <w:r w:rsidRPr="00384DD7">
        <w:rPr>
          <w:rFonts w:cs="Arial"/>
          <w:color w:val="000000"/>
          <w:szCs w:val="22"/>
        </w:rPr>
        <w:t>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w:t>
      </w:r>
      <w:r w:rsidRPr="00384DD7">
        <w:rPr>
          <w:rFonts w:cs="Arial"/>
          <w:color w:val="000000"/>
          <w:szCs w:val="22"/>
        </w:rPr>
        <w:t>e</w:t>
      </w:r>
      <w:r w:rsidRPr="00384DD7">
        <w:rPr>
          <w:rFonts w:cs="Arial"/>
          <w:color w:val="000000"/>
          <w:szCs w:val="22"/>
        </w:rPr>
        <w:t xml:space="preserve">lastender Symptome. </w:t>
      </w:r>
    </w:p>
    <w:p w:rsidR="0082611E" w:rsidRDefault="0082611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CE7C5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Style w:val="A8"/>
          <w:rFonts w:ascii="Arial" w:hAnsi="Arial" w:cs="Arial"/>
          <w:b/>
          <w:color w:val="000000"/>
          <w:sz w:val="22"/>
          <w:szCs w:val="22"/>
        </w:rPr>
      </w:pPr>
      <w:r w:rsidRPr="000D4BBE">
        <w:rPr>
          <w:rStyle w:val="A3"/>
          <w:rFonts w:cs="Arial"/>
          <w:b/>
          <w:color w:val="000000"/>
          <w:sz w:val="22"/>
          <w:szCs w:val="22"/>
        </w:rPr>
        <w:t>2.3.2</w:t>
      </w:r>
      <w:r w:rsidR="00CE7C53">
        <w:rPr>
          <w:rStyle w:val="A3"/>
          <w:rFonts w:cs="Arial"/>
          <w:b/>
          <w:color w:val="000000"/>
          <w:sz w:val="22"/>
          <w:szCs w:val="22"/>
        </w:rPr>
        <w:tab/>
      </w:r>
      <w:r w:rsidRPr="000D4BBE">
        <w:rPr>
          <w:rFonts w:cs="Arial"/>
          <w:b/>
          <w:color w:val="000000"/>
          <w:szCs w:val="22"/>
        </w:rPr>
        <w:t>Schmerz- und Symptombehandlung</w:t>
      </w:r>
      <w:r w:rsidR="00A84478">
        <w:rPr>
          <w:rStyle w:val="Funotenzeichen"/>
          <w:rFonts w:cs="Arial"/>
          <w:b/>
          <w:color w:val="000000"/>
          <w:szCs w:val="22"/>
        </w:rPr>
        <w:footnoteReference w:id="3"/>
      </w:r>
    </w:p>
    <w:p w:rsidR="0082611E" w:rsidRPr="00384DD7" w:rsidRDefault="0082611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2C5FD3" w:rsidP="002C5FD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ind w:left="540" w:hanging="540"/>
        <w:rPr>
          <w:rFonts w:cs="Arial"/>
          <w:color w:val="000000"/>
          <w:szCs w:val="22"/>
        </w:rPr>
      </w:pPr>
      <w:r>
        <w:rPr>
          <w:rFonts w:cs="Arial"/>
          <w:color w:val="000000"/>
          <w:szCs w:val="22"/>
        </w:rPr>
        <w:tab/>
      </w:r>
      <w:r w:rsidR="00384DD7" w:rsidRPr="00384DD7">
        <w:rPr>
          <w:rFonts w:cs="Arial"/>
          <w:color w:val="000000"/>
          <w:szCs w:val="22"/>
        </w:rPr>
        <w:t>In den oben beschriebenen Situationen wünsche ich eine fachgerechte Schmerz- und Symptombehandlung,</w:t>
      </w:r>
    </w:p>
    <w:p w:rsidR="0082611E" w:rsidRPr="00384DD7" w:rsidRDefault="0082611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82611E"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aber keine bewusstseinsdämpfenden Mittel zur Schmerz- und Symptombehandlung.</w:t>
      </w: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1C7006" w:rsidRDefault="001C7006" w:rsidP="001C700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firstLine="709"/>
        <w:rPr>
          <w:rFonts w:cs="Arial"/>
          <w:color w:val="000000"/>
          <w:szCs w:val="22"/>
        </w:rPr>
      </w:pPr>
    </w:p>
    <w:p w:rsid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wenn alle sonstigen medizinischen Möglichkeiten zur Schmerz- und Symptomko</w:t>
      </w:r>
      <w:r w:rsidRPr="00384DD7">
        <w:rPr>
          <w:rFonts w:cs="Arial"/>
          <w:color w:val="000000"/>
          <w:szCs w:val="22"/>
        </w:rPr>
        <w:t>n</w:t>
      </w:r>
      <w:r w:rsidRPr="00384DD7">
        <w:rPr>
          <w:rFonts w:cs="Arial"/>
          <w:color w:val="000000"/>
          <w:szCs w:val="22"/>
        </w:rPr>
        <w:t xml:space="preserve">trolle versagen, auch bewusstseinsdämpfende Mittel zur Beschwerdelinderung. </w:t>
      </w:r>
    </w:p>
    <w:p w:rsidR="001C7006" w:rsidRDefault="001C7006" w:rsidP="001C700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360"/>
        <w:rPr>
          <w:rFonts w:cs="Arial"/>
          <w:color w:val="000000"/>
          <w:szCs w:val="22"/>
        </w:rPr>
      </w:pPr>
    </w:p>
    <w:p w:rsid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die unwahrscheinliche Möglichkeit einer ungewollten Verkürzung meiner Lebenszeit durch schmerz- und symptomlindernde Maßnahmen nehme ich in Kauf. </w:t>
      </w:r>
    </w:p>
    <w:p w:rsidR="0082611E" w:rsidRPr="00384DD7" w:rsidRDefault="0082611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1C700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Style w:val="A8"/>
          <w:rFonts w:ascii="Arial" w:hAnsi="Arial" w:cs="Arial"/>
          <w:b/>
          <w:color w:val="000000"/>
          <w:sz w:val="22"/>
          <w:szCs w:val="22"/>
        </w:rPr>
      </w:pPr>
      <w:r w:rsidRPr="000D4BBE">
        <w:rPr>
          <w:rStyle w:val="A3"/>
          <w:rFonts w:cs="Arial"/>
          <w:b/>
          <w:color w:val="000000"/>
          <w:sz w:val="22"/>
          <w:szCs w:val="22"/>
        </w:rPr>
        <w:t>2.3.3</w:t>
      </w:r>
      <w:r w:rsidR="001C7006">
        <w:rPr>
          <w:rStyle w:val="A3"/>
          <w:rFonts w:cs="Arial"/>
          <w:b/>
          <w:color w:val="000000"/>
          <w:sz w:val="22"/>
          <w:szCs w:val="22"/>
        </w:rPr>
        <w:tab/>
      </w:r>
      <w:r w:rsidRPr="000D4BBE">
        <w:rPr>
          <w:rFonts w:cs="Arial"/>
          <w:b/>
          <w:color w:val="000000"/>
          <w:szCs w:val="22"/>
        </w:rPr>
        <w:t>Künstliche Ernährung und Flüssigkeitszufuhr</w:t>
      </w:r>
      <w:r w:rsidR="00A84478">
        <w:rPr>
          <w:rStyle w:val="Funotenzeichen"/>
          <w:rFonts w:cs="Arial"/>
          <w:b/>
          <w:color w:val="000000"/>
          <w:szCs w:val="22"/>
        </w:rPr>
        <w:footnoteReference w:id="4"/>
      </w:r>
      <w:r w:rsidRPr="000D4BBE">
        <w:rPr>
          <w:rStyle w:val="A8"/>
          <w:rFonts w:ascii="Arial" w:hAnsi="Arial" w:cs="Arial"/>
          <w:b/>
          <w:color w:val="000000"/>
          <w:sz w:val="22"/>
          <w:szCs w:val="22"/>
        </w:rPr>
        <w:t xml:space="preserve"> </w:t>
      </w:r>
    </w:p>
    <w:p w:rsidR="0082611E" w:rsidRPr="00384DD7" w:rsidRDefault="0082611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2C5FD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ind w:firstLine="540"/>
        <w:rPr>
          <w:rFonts w:cs="Arial"/>
          <w:color w:val="000000"/>
          <w:szCs w:val="22"/>
        </w:rPr>
      </w:pPr>
      <w:r w:rsidRPr="00384DD7">
        <w:rPr>
          <w:rFonts w:cs="Arial"/>
          <w:color w:val="000000"/>
          <w:szCs w:val="22"/>
        </w:rPr>
        <w:t>In den oben beschriebenen Situationen wünsche ich,</w:t>
      </w:r>
    </w:p>
    <w:p w:rsidR="0082611E" w:rsidRPr="00384DD7" w:rsidRDefault="0082611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82611E" w:rsidRDefault="00384DD7" w:rsidP="001C7006">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dass eine künstliche Ernährung und Flüssigkeitszufuhr begonnen oder weitergeführt wird, wenn damit mein Leben verlängert werden kann. </w:t>
      </w: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82611E" w:rsidRDefault="0082611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82611E"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dass eine künstliche Ernährung und/oder eine künstliche Flüssigkeitszufuhr nur bei palliativmedizinischer Indikation</w:t>
      </w:r>
      <w:r w:rsidR="00A84478">
        <w:rPr>
          <w:rStyle w:val="Funotenzeichen"/>
          <w:rFonts w:cs="Arial"/>
          <w:color w:val="000000"/>
          <w:szCs w:val="22"/>
        </w:rPr>
        <w:footnoteReference w:id="5"/>
      </w:r>
      <w:r w:rsidRPr="00384DD7">
        <w:rPr>
          <w:rStyle w:val="A7"/>
          <w:rFonts w:ascii="Arial" w:hAnsi="Arial" w:cs="Arial"/>
          <w:color w:val="000000"/>
          <w:sz w:val="22"/>
          <w:szCs w:val="22"/>
        </w:rPr>
        <w:t xml:space="preserve"> </w:t>
      </w:r>
      <w:r w:rsidRPr="00384DD7">
        <w:rPr>
          <w:rFonts w:cs="Arial"/>
          <w:color w:val="000000"/>
          <w:szCs w:val="22"/>
        </w:rPr>
        <w:t>zur Beschwerdelinderung erfolgen.</w:t>
      </w:r>
    </w:p>
    <w:p w:rsidR="00384DD7" w:rsidRPr="00C5255C" w:rsidRDefault="0082611E"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o</w:t>
      </w:r>
      <w:r w:rsidR="00384DD7" w:rsidRPr="00C5255C">
        <w:rPr>
          <w:rFonts w:cs="Arial"/>
          <w:i/>
          <w:color w:val="000000"/>
          <w:szCs w:val="22"/>
        </w:rPr>
        <w:t>der</w:t>
      </w:r>
    </w:p>
    <w:p w:rsidR="0082611E" w:rsidRPr="00384DD7" w:rsidRDefault="0082611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lastRenderedPageBreak/>
        <w:t>dass keine künstliche Ernährung unabhängig von der Form der künstlichen Zufü</w:t>
      </w:r>
      <w:r w:rsidRPr="00384DD7">
        <w:rPr>
          <w:rFonts w:cs="Arial"/>
          <w:color w:val="000000"/>
          <w:szCs w:val="22"/>
        </w:rPr>
        <w:t>h</w:t>
      </w:r>
      <w:r w:rsidRPr="00384DD7">
        <w:rPr>
          <w:rFonts w:cs="Arial"/>
          <w:color w:val="000000"/>
          <w:szCs w:val="22"/>
        </w:rPr>
        <w:t xml:space="preserve">rung der Nahrung (z. B. Magensonde durch Mund, Nase oder Bauchdecke, venöse Zugänge) und keine künstliche Flüssigkeitszufuhr erfolgen. </w:t>
      </w:r>
    </w:p>
    <w:p w:rsidR="0082611E" w:rsidRPr="00384DD7" w:rsidRDefault="0082611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1C700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Style w:val="A8"/>
          <w:rFonts w:ascii="Arial" w:hAnsi="Arial" w:cs="Arial"/>
          <w:b/>
          <w:color w:val="000000"/>
          <w:sz w:val="22"/>
          <w:szCs w:val="22"/>
        </w:rPr>
      </w:pPr>
      <w:r w:rsidRPr="000D4BBE">
        <w:rPr>
          <w:rStyle w:val="A3"/>
          <w:rFonts w:cs="Arial"/>
          <w:b/>
          <w:color w:val="000000"/>
          <w:sz w:val="22"/>
          <w:szCs w:val="22"/>
        </w:rPr>
        <w:t>2.3.4</w:t>
      </w:r>
      <w:r w:rsidR="001C7006">
        <w:rPr>
          <w:rStyle w:val="A3"/>
          <w:rFonts w:cs="Arial"/>
          <w:b/>
          <w:color w:val="000000"/>
          <w:sz w:val="22"/>
          <w:szCs w:val="22"/>
        </w:rPr>
        <w:tab/>
      </w:r>
      <w:r w:rsidRPr="000D4BBE">
        <w:rPr>
          <w:rFonts w:cs="Arial"/>
          <w:b/>
          <w:color w:val="000000"/>
          <w:szCs w:val="22"/>
        </w:rPr>
        <w:t>Wiederbelebung</w:t>
      </w:r>
      <w:r w:rsidR="000A3220" w:rsidRPr="002167E4">
        <w:rPr>
          <w:rStyle w:val="Funotenzeichen"/>
          <w:rFonts w:cs="Arial"/>
          <w:color w:val="000000"/>
          <w:szCs w:val="22"/>
        </w:rPr>
        <w:footnoteReference w:id="6"/>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2C5FD3" w:rsidP="002C5FD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Pr>
          <w:rFonts w:cs="Arial"/>
          <w:color w:val="000000"/>
          <w:szCs w:val="22"/>
        </w:rPr>
        <w:tab/>
      </w:r>
      <w:r w:rsidR="00384DD7" w:rsidRPr="00384DD7">
        <w:rPr>
          <w:rFonts w:cs="Arial"/>
          <w:color w:val="000000"/>
          <w:szCs w:val="22"/>
        </w:rPr>
        <w:t>A. In den oben beschriebenen Situationen wünsche ich</w:t>
      </w:r>
    </w:p>
    <w:p w:rsidR="00FC70D8" w:rsidRDefault="00FC70D8"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771A3" w:rsidRDefault="00384DD7" w:rsidP="001C7006">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Versuche der Wiederbelebung. </w:t>
      </w: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die Unterlassung von Versuchen der Wiederbelebung.</w:t>
      </w:r>
    </w:p>
    <w:p w:rsidR="003771A3"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dass eine Notärztin oder ein Notarzt nicht verständigt wird bzw. im Fall einer Hinz</w:t>
      </w:r>
      <w:r w:rsidRPr="00384DD7">
        <w:rPr>
          <w:rFonts w:cs="Arial"/>
          <w:color w:val="000000"/>
          <w:szCs w:val="22"/>
        </w:rPr>
        <w:t>u</w:t>
      </w:r>
      <w:r w:rsidRPr="00384DD7">
        <w:rPr>
          <w:rFonts w:cs="Arial"/>
          <w:color w:val="000000"/>
          <w:szCs w:val="22"/>
        </w:rPr>
        <w:t>ziehung unverzüglich über meine Ablehnung von Wiederbelebungsmaßnahmen i</w:t>
      </w:r>
      <w:r w:rsidRPr="00384DD7">
        <w:rPr>
          <w:rFonts w:cs="Arial"/>
          <w:color w:val="000000"/>
          <w:szCs w:val="22"/>
        </w:rPr>
        <w:t>n</w:t>
      </w:r>
      <w:r w:rsidRPr="00384DD7">
        <w:rPr>
          <w:rFonts w:cs="Arial"/>
          <w:color w:val="000000"/>
          <w:szCs w:val="22"/>
        </w:rPr>
        <w:t>formiert wird.</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C5255C" w:rsidP="00B91E87">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 w:val="left" w:pos="900"/>
        </w:tabs>
        <w:ind w:left="540" w:hanging="540"/>
        <w:rPr>
          <w:rFonts w:cs="Arial"/>
          <w:color w:val="000000"/>
          <w:szCs w:val="22"/>
        </w:rPr>
      </w:pPr>
      <w:r>
        <w:rPr>
          <w:rFonts w:cs="Arial"/>
          <w:color w:val="000000"/>
          <w:szCs w:val="22"/>
        </w:rPr>
        <w:tab/>
      </w:r>
      <w:r w:rsidR="00384DD7" w:rsidRPr="00384DD7">
        <w:rPr>
          <w:rFonts w:cs="Arial"/>
          <w:color w:val="000000"/>
          <w:szCs w:val="22"/>
        </w:rPr>
        <w:t>B. Nicht nur in den oben beschriebenen Situationen, sondern in allen Fällen eines Krei</w:t>
      </w:r>
      <w:r w:rsidR="00384DD7" w:rsidRPr="00384DD7">
        <w:rPr>
          <w:rFonts w:cs="Arial"/>
          <w:color w:val="000000"/>
          <w:szCs w:val="22"/>
        </w:rPr>
        <w:t>s</w:t>
      </w:r>
      <w:r w:rsidR="00B91E87">
        <w:rPr>
          <w:rFonts w:cs="Arial"/>
          <w:color w:val="000000"/>
          <w:szCs w:val="22"/>
        </w:rPr>
        <w:t>-</w:t>
      </w:r>
      <w:r w:rsidR="00384DD7" w:rsidRPr="00384DD7">
        <w:rPr>
          <w:rFonts w:cs="Arial"/>
          <w:color w:val="000000"/>
          <w:szCs w:val="22"/>
        </w:rPr>
        <w:t xml:space="preserve">laufstillstands oder Atemversagens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771A3" w:rsidRDefault="00384DD7" w:rsidP="001C7006">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lehne ich Wiederbelebungsmaßnahmen ab.</w:t>
      </w: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lehne ich Wiederbelebungsmaßnahmen ab, sofern diese Situationen nicht im Ra</w:t>
      </w:r>
      <w:r w:rsidRPr="00384DD7">
        <w:rPr>
          <w:rFonts w:cs="Arial"/>
          <w:color w:val="000000"/>
          <w:szCs w:val="22"/>
        </w:rPr>
        <w:t>h</w:t>
      </w:r>
      <w:r w:rsidRPr="00384DD7">
        <w:rPr>
          <w:rFonts w:cs="Arial"/>
          <w:color w:val="000000"/>
          <w:szCs w:val="22"/>
        </w:rPr>
        <w:t xml:space="preserve">men ärztlicher Maßnahmen (z. B. Operationen) unerwartet eintreten. </w:t>
      </w:r>
    </w:p>
    <w:p w:rsidR="003771A3"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1C700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 w:val="22"/>
          <w:szCs w:val="22"/>
        </w:rPr>
        <w:t>2.3.5</w:t>
      </w:r>
      <w:r w:rsidR="001C7006">
        <w:rPr>
          <w:rStyle w:val="A3"/>
          <w:rFonts w:cs="Arial"/>
          <w:b/>
          <w:color w:val="000000"/>
          <w:sz w:val="22"/>
          <w:szCs w:val="22"/>
        </w:rPr>
        <w:tab/>
      </w:r>
      <w:r w:rsidRPr="000D4BBE">
        <w:rPr>
          <w:rFonts w:cs="Arial"/>
          <w:b/>
          <w:color w:val="000000"/>
          <w:szCs w:val="22"/>
        </w:rPr>
        <w:t xml:space="preserve">Künstliche Beatmung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2C5FD3" w:rsidP="002C5FD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Pr>
          <w:rFonts w:cs="Arial"/>
          <w:color w:val="000000"/>
          <w:szCs w:val="22"/>
        </w:rPr>
        <w:tab/>
      </w:r>
      <w:r w:rsidR="00384DD7" w:rsidRPr="00384DD7">
        <w:rPr>
          <w:rFonts w:cs="Arial"/>
          <w:color w:val="000000"/>
          <w:szCs w:val="22"/>
        </w:rPr>
        <w:t>In den oben beschriebenen Situationen wünsche ich</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FC70D8" w:rsidRDefault="00384DD7" w:rsidP="001C7006">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eine künstliche Beatmung, falls dies mein Leben verlängern kann.</w:t>
      </w: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dass keine künstliche Beatmung durchgeführt bzw. eine schon eingeleitete Bea</w:t>
      </w:r>
      <w:r w:rsidRPr="00384DD7">
        <w:rPr>
          <w:rFonts w:cs="Arial"/>
          <w:color w:val="000000"/>
          <w:szCs w:val="22"/>
        </w:rPr>
        <w:t>t</w:t>
      </w:r>
      <w:r w:rsidRPr="00384DD7">
        <w:rPr>
          <w:rFonts w:cs="Arial"/>
          <w:color w:val="000000"/>
          <w:szCs w:val="22"/>
        </w:rPr>
        <w:t>mung eingestellt wird, unter der Voraussetzung, dass ich Medikamente zur Lind</w:t>
      </w:r>
      <w:r w:rsidRPr="00384DD7">
        <w:rPr>
          <w:rFonts w:cs="Arial"/>
          <w:color w:val="000000"/>
          <w:szCs w:val="22"/>
        </w:rPr>
        <w:t>e</w:t>
      </w:r>
      <w:r w:rsidRPr="00384DD7">
        <w:rPr>
          <w:rFonts w:cs="Arial"/>
          <w:color w:val="000000"/>
          <w:szCs w:val="22"/>
        </w:rPr>
        <w:lastRenderedPageBreak/>
        <w:t xml:space="preserve">rung der Luftnot erhalte. Die Möglichkeit einer Bewusstseinsdämpfung oder einer ungewollten Verkürzung meiner Lebenszeit durch diese Medikamente nehme ich in Kauf. </w:t>
      </w:r>
    </w:p>
    <w:p w:rsidR="003771A3"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1C700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 w:val="22"/>
          <w:szCs w:val="22"/>
        </w:rPr>
        <w:t>2.3.6</w:t>
      </w:r>
      <w:r w:rsidR="001C7006">
        <w:rPr>
          <w:rStyle w:val="A3"/>
          <w:rFonts w:cs="Arial"/>
          <w:b/>
          <w:color w:val="000000"/>
          <w:sz w:val="22"/>
          <w:szCs w:val="22"/>
        </w:rPr>
        <w:tab/>
      </w:r>
      <w:r w:rsidRPr="000D4BBE">
        <w:rPr>
          <w:rFonts w:cs="Arial"/>
          <w:b/>
          <w:color w:val="000000"/>
          <w:szCs w:val="22"/>
        </w:rPr>
        <w:t>Dialyse</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2C5FD3" w:rsidP="002C5FD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firstLine="540"/>
        <w:rPr>
          <w:rFonts w:cs="Arial"/>
          <w:color w:val="000000"/>
          <w:szCs w:val="22"/>
        </w:rPr>
      </w:pPr>
      <w:r>
        <w:rPr>
          <w:rFonts w:cs="Arial"/>
          <w:color w:val="000000"/>
          <w:szCs w:val="22"/>
        </w:rPr>
        <w:t>I</w:t>
      </w:r>
      <w:r w:rsidR="00384DD7" w:rsidRPr="00384DD7">
        <w:rPr>
          <w:rFonts w:cs="Arial"/>
          <w:color w:val="000000"/>
          <w:szCs w:val="22"/>
        </w:rPr>
        <w:t>n den oben beschriebenen Situationen wünsche ich</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771A3" w:rsidRDefault="00384DD7" w:rsidP="001C7006">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eine künstliche Blutwäsche (Dialyse), falls dies mein Leben verlängern kann. </w:t>
      </w: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dass keine Dialyse durchgeführt bzw. eine schon eingeleitete Dialyse eingestellt wird.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1C700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 w:val="22"/>
          <w:szCs w:val="22"/>
        </w:rPr>
        <w:t>2.3.7</w:t>
      </w:r>
      <w:r w:rsidR="001C7006">
        <w:rPr>
          <w:rStyle w:val="A3"/>
          <w:rFonts w:cs="Arial"/>
          <w:b/>
          <w:color w:val="000000"/>
          <w:sz w:val="22"/>
          <w:szCs w:val="22"/>
        </w:rPr>
        <w:tab/>
      </w:r>
      <w:r w:rsidRPr="000D4BBE">
        <w:rPr>
          <w:rFonts w:cs="Arial"/>
          <w:b/>
          <w:color w:val="000000"/>
          <w:szCs w:val="22"/>
        </w:rPr>
        <w:t>Antibiotika</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2C5FD3" w:rsidP="002C5FD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Pr>
          <w:rFonts w:cs="Arial"/>
          <w:color w:val="000000"/>
          <w:szCs w:val="22"/>
        </w:rPr>
        <w:tab/>
      </w:r>
      <w:r w:rsidR="00384DD7" w:rsidRPr="00384DD7">
        <w:rPr>
          <w:rFonts w:cs="Arial"/>
          <w:color w:val="000000"/>
          <w:szCs w:val="22"/>
        </w:rPr>
        <w:t>In den oben beschriebenen Situationen wünsche ich</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771A3" w:rsidRDefault="00384DD7" w:rsidP="001C7006">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Antibiotika, falls dies mein Leben verlängern kann.</w:t>
      </w: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771A3" w:rsidRDefault="00384DD7" w:rsidP="001C7006">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Antibiotika nur bei palliativmedizinischer Indikation</w:t>
      </w:r>
      <w:r w:rsidR="002167E4">
        <w:rPr>
          <w:rStyle w:val="Funotenzeichen"/>
          <w:b/>
          <w:bCs/>
          <w:color w:val="000000"/>
        </w:rPr>
        <w:t>5</w:t>
      </w:r>
      <w:r w:rsidRPr="00384DD7">
        <w:rPr>
          <w:rStyle w:val="A7"/>
          <w:rFonts w:ascii="Arial" w:hAnsi="Arial" w:cs="Arial"/>
          <w:color w:val="000000"/>
          <w:sz w:val="22"/>
          <w:szCs w:val="22"/>
        </w:rPr>
        <w:t xml:space="preserve"> </w:t>
      </w:r>
      <w:r w:rsidRPr="00384DD7">
        <w:rPr>
          <w:rFonts w:cs="Arial"/>
          <w:color w:val="000000"/>
          <w:szCs w:val="22"/>
        </w:rPr>
        <w:t>zur Beschwerdelinderung.</w:t>
      </w: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keine Antibiotika.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1C700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 w:val="22"/>
          <w:szCs w:val="22"/>
        </w:rPr>
        <w:t>2.3.8</w:t>
      </w:r>
      <w:r w:rsidR="001C7006">
        <w:rPr>
          <w:rStyle w:val="A3"/>
          <w:rFonts w:cs="Arial"/>
          <w:b/>
          <w:color w:val="000000"/>
          <w:sz w:val="22"/>
          <w:szCs w:val="22"/>
        </w:rPr>
        <w:tab/>
      </w:r>
      <w:r w:rsidRPr="000D4BBE">
        <w:rPr>
          <w:rFonts w:cs="Arial"/>
          <w:b/>
          <w:color w:val="000000"/>
          <w:szCs w:val="22"/>
        </w:rPr>
        <w:t>Blut/Blutbestandteile</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2C5FD3" w:rsidP="002C5FD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Pr>
          <w:rFonts w:cs="Arial"/>
          <w:color w:val="000000"/>
          <w:szCs w:val="22"/>
        </w:rPr>
        <w:tab/>
      </w:r>
      <w:r w:rsidR="00384DD7" w:rsidRPr="00384DD7">
        <w:rPr>
          <w:rFonts w:cs="Arial"/>
          <w:color w:val="000000"/>
          <w:szCs w:val="22"/>
        </w:rPr>
        <w:t>In den oben beschriebenen Situationen wünsche ich</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771A3" w:rsidRDefault="00384DD7" w:rsidP="001C7006">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die Gabe von Blut oder Blutbestandteilen, falls dies mein Leben verlängern kann.</w:t>
      </w: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771A3" w:rsidRDefault="00384DD7" w:rsidP="001C7006">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die Gabe von Blut oder Blutbestandteilen nur bei palliativmedizinischer Indikation</w:t>
      </w:r>
      <w:r w:rsidR="002167E4">
        <w:rPr>
          <w:rStyle w:val="Funotenzeichen"/>
          <w:b/>
          <w:bCs/>
          <w:color w:val="000000"/>
        </w:rPr>
        <w:t>5</w:t>
      </w:r>
      <w:r w:rsidR="000B14F6">
        <w:rPr>
          <w:rFonts w:cs="Arial"/>
          <w:color w:val="000000"/>
          <w:szCs w:val="22"/>
        </w:rPr>
        <w:t xml:space="preserve"> </w:t>
      </w:r>
      <w:r w:rsidRPr="00384DD7">
        <w:rPr>
          <w:rFonts w:cs="Arial"/>
          <w:color w:val="000000"/>
          <w:szCs w:val="22"/>
        </w:rPr>
        <w:t>zur Beschwerdelinderung.</w:t>
      </w:r>
    </w:p>
    <w:p w:rsidR="00384DD7" w:rsidRPr="00C5255C" w:rsidRDefault="00FC70D8"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o</w:t>
      </w:r>
      <w:r w:rsidR="00384DD7" w:rsidRPr="00C5255C">
        <w:rPr>
          <w:rFonts w:cs="Arial"/>
          <w:i/>
          <w:color w:val="000000"/>
          <w:szCs w:val="22"/>
        </w:rPr>
        <w:t>der</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keine Gabe von Blut oder Blutbestandteilen. </w:t>
      </w:r>
    </w:p>
    <w:p w:rsidR="003771A3"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Style w:val="A3"/>
          <w:rFonts w:cs="Arial"/>
          <w:color w:val="000000"/>
          <w:sz w:val="22"/>
          <w:szCs w:val="22"/>
        </w:rPr>
      </w:pPr>
    </w:p>
    <w:p w:rsidR="00384DD7" w:rsidRPr="000D4BBE" w:rsidRDefault="00384DD7" w:rsidP="001C700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 w:val="22"/>
          <w:szCs w:val="22"/>
        </w:rPr>
        <w:t>2.4</w:t>
      </w:r>
      <w:r w:rsidR="001C7006">
        <w:rPr>
          <w:rStyle w:val="A3"/>
          <w:rFonts w:cs="Arial"/>
          <w:b/>
          <w:color w:val="000000"/>
          <w:sz w:val="22"/>
          <w:szCs w:val="22"/>
        </w:rPr>
        <w:tab/>
      </w:r>
      <w:r w:rsidRPr="000D4BBE">
        <w:rPr>
          <w:rFonts w:cs="Arial"/>
          <w:b/>
          <w:color w:val="000000"/>
          <w:szCs w:val="22"/>
        </w:rPr>
        <w:t>Ort der Behandlung, Beistand</w:t>
      </w:r>
    </w:p>
    <w:p w:rsidR="003771A3"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5B3735" w:rsidP="005B373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Pr>
          <w:rFonts w:cs="Arial"/>
          <w:color w:val="000000"/>
          <w:szCs w:val="22"/>
        </w:rPr>
        <w:tab/>
      </w:r>
      <w:r w:rsidR="00384DD7" w:rsidRPr="00384DD7">
        <w:rPr>
          <w:rFonts w:cs="Arial"/>
          <w:color w:val="000000"/>
          <w:szCs w:val="22"/>
        </w:rPr>
        <w:t>Ich möchte</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771A3" w:rsidRDefault="00384DD7" w:rsidP="001C7006">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zum Sterben ins Krankenhaus verlegt werden.</w:t>
      </w: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771A3" w:rsidRDefault="00384DD7" w:rsidP="001C7006">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wenn möglich zu Hause bzw. in vertrauter Umgebung sterben.</w:t>
      </w: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wenn möglich in einem Hospiz sterben.</w:t>
      </w:r>
    </w:p>
    <w:p w:rsidR="003771A3"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Ich möchte</w:t>
      </w:r>
    </w:p>
    <w:p w:rsid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Beistand durch folgende Personen: _____________________________________________________________________________________________________________________________________________________________________________________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Beistand durch eine Vertreterin oder einen Vertreter folgender Kirche oder Welta</w:t>
      </w:r>
      <w:r w:rsidRPr="00384DD7">
        <w:rPr>
          <w:rFonts w:cs="Arial"/>
          <w:color w:val="000000"/>
          <w:szCs w:val="22"/>
        </w:rPr>
        <w:t>n</w:t>
      </w:r>
      <w:r w:rsidRPr="00384DD7">
        <w:rPr>
          <w:rFonts w:cs="Arial"/>
          <w:color w:val="000000"/>
          <w:szCs w:val="22"/>
        </w:rPr>
        <w:t>schauungsgemeinschaft: ________________________________________________________________________________________________________________</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hospizlichen Beistand. </w:t>
      </w:r>
    </w:p>
    <w:p w:rsidR="001C7006" w:rsidRDefault="001C7006" w:rsidP="001C700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1C700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 w:val="22"/>
          <w:szCs w:val="22"/>
        </w:rPr>
        <w:t>2.5</w:t>
      </w:r>
      <w:r w:rsidR="001C7006">
        <w:rPr>
          <w:rStyle w:val="A3"/>
          <w:rFonts w:cs="Arial"/>
          <w:b/>
          <w:color w:val="000000"/>
          <w:sz w:val="22"/>
          <w:szCs w:val="22"/>
        </w:rPr>
        <w:tab/>
      </w:r>
      <w:r w:rsidRPr="000D4BBE">
        <w:rPr>
          <w:rFonts w:cs="Arial"/>
          <w:b/>
          <w:color w:val="000000"/>
          <w:szCs w:val="22"/>
        </w:rPr>
        <w:t>Entbindung von der ärztlichen Schweigepflicht</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Ich entbinde die mich behandelnden Ärztinnen und Ärzte von der Schweigepflicht gegenüber folgenden Personen: _______________________________________________________________________________________________________________________________________________________________________________ </w:t>
      </w:r>
    </w:p>
    <w:p w:rsidR="003771A3"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Style w:val="A3"/>
          <w:rFonts w:cs="Arial"/>
          <w:color w:val="000000"/>
          <w:sz w:val="22"/>
          <w:szCs w:val="22"/>
        </w:rPr>
      </w:pPr>
    </w:p>
    <w:p w:rsidR="00384DD7" w:rsidRPr="000D4BBE" w:rsidRDefault="00384DD7" w:rsidP="001C700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ind w:left="540" w:hanging="540"/>
        <w:rPr>
          <w:rFonts w:cs="Arial"/>
          <w:b/>
          <w:color w:val="000000"/>
          <w:szCs w:val="22"/>
        </w:rPr>
      </w:pPr>
      <w:r w:rsidRPr="000D4BBE">
        <w:rPr>
          <w:rStyle w:val="A3"/>
          <w:rFonts w:cs="Arial"/>
          <w:b/>
          <w:color w:val="000000"/>
          <w:sz w:val="22"/>
          <w:szCs w:val="22"/>
        </w:rPr>
        <w:t>2.6</w:t>
      </w:r>
      <w:r w:rsidR="001C7006">
        <w:rPr>
          <w:rStyle w:val="A3"/>
          <w:rFonts w:cs="Arial"/>
          <w:b/>
          <w:color w:val="000000"/>
          <w:sz w:val="22"/>
          <w:szCs w:val="22"/>
        </w:rPr>
        <w:tab/>
      </w:r>
      <w:r w:rsidRPr="000D4BBE">
        <w:rPr>
          <w:rFonts w:cs="Arial"/>
          <w:b/>
          <w:color w:val="000000"/>
          <w:szCs w:val="22"/>
        </w:rPr>
        <w:t>Aussagen zur Verbindlichkeit, zur Auslegung und Durchsetzung und zum Wide</w:t>
      </w:r>
      <w:r w:rsidRPr="000D4BBE">
        <w:rPr>
          <w:rFonts w:cs="Arial"/>
          <w:b/>
          <w:color w:val="000000"/>
          <w:szCs w:val="22"/>
        </w:rPr>
        <w:t>r</w:t>
      </w:r>
      <w:r w:rsidRPr="000D4BBE">
        <w:rPr>
          <w:rFonts w:cs="Arial"/>
          <w:b/>
          <w:color w:val="000000"/>
          <w:szCs w:val="22"/>
        </w:rPr>
        <w:t>ruf der Patientenverfügung</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Der in meiner Patientenverfügung geäußerte Wille zu bestimmten ärztlichen und pflegerischen Maßnahmen soll von den behandelnden Ärztinnen und Ärzten und dem Behandlungsteam befolgt werden. Mein(e) Vertreter(in) – z. B. Bevollmächti</w:t>
      </w:r>
      <w:r w:rsidRPr="00384DD7">
        <w:rPr>
          <w:rFonts w:cs="Arial"/>
          <w:color w:val="000000"/>
          <w:szCs w:val="22"/>
        </w:rPr>
        <w:t>g</w:t>
      </w:r>
      <w:r w:rsidRPr="00384DD7">
        <w:rPr>
          <w:rFonts w:cs="Arial"/>
          <w:color w:val="000000"/>
          <w:szCs w:val="22"/>
        </w:rPr>
        <w:t>te(r)/ Betreuer(in) – soll dafür Sorge tragen, dass mein Patientenwille durchgesetzt wird.</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Sollte eine Ärztin oder ein Arzt oder das Behandlungsteam nicht bereit sein, meinen in dieser Patientenverfügung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w:t>
      </w:r>
      <w:r w:rsidRPr="00384DD7">
        <w:rPr>
          <w:rFonts w:cs="Arial"/>
          <w:color w:val="000000"/>
          <w:szCs w:val="22"/>
        </w:rPr>
        <w:t>o</w:t>
      </w:r>
      <w:r w:rsidRPr="00384DD7">
        <w:rPr>
          <w:rFonts w:cs="Arial"/>
          <w:color w:val="000000"/>
          <w:szCs w:val="22"/>
        </w:rPr>
        <w:t>chen wird.</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In Lebens- und Behandlungssituationen, die in dieser Patientenverfügung nicht ko</w:t>
      </w:r>
      <w:r w:rsidRPr="00384DD7">
        <w:rPr>
          <w:rFonts w:cs="Arial"/>
          <w:color w:val="000000"/>
          <w:szCs w:val="22"/>
        </w:rPr>
        <w:t>n</w:t>
      </w:r>
      <w:r w:rsidRPr="00384DD7">
        <w:rPr>
          <w:rFonts w:cs="Arial"/>
          <w:color w:val="000000"/>
          <w:szCs w:val="22"/>
        </w:rPr>
        <w:t>kret geregelt sind, ist mein mutmaßlicher Wille möglichst im Konsens aller Beteiligten zu ermitteln. Dafür soll diese Patientenverfügung als Richtschnur maßgeblich sein. Bei unterschiedlichen Meinungen über anzuwendende oder zu unterlassende ärztl</w:t>
      </w:r>
      <w:r w:rsidRPr="00384DD7">
        <w:rPr>
          <w:rFonts w:cs="Arial"/>
          <w:color w:val="000000"/>
          <w:szCs w:val="22"/>
        </w:rPr>
        <w:t>i</w:t>
      </w:r>
      <w:r w:rsidRPr="00384DD7">
        <w:rPr>
          <w:rFonts w:cs="Arial"/>
          <w:color w:val="000000"/>
          <w:szCs w:val="22"/>
        </w:rPr>
        <w:t>che/pflegerische Maßnahmen soll der Auffassung folgender Person besondere B</w:t>
      </w:r>
      <w:r w:rsidRPr="00384DD7">
        <w:rPr>
          <w:rFonts w:cs="Arial"/>
          <w:color w:val="000000"/>
          <w:szCs w:val="22"/>
        </w:rPr>
        <w:t>e</w:t>
      </w:r>
      <w:r w:rsidRPr="00384DD7">
        <w:rPr>
          <w:rFonts w:cs="Arial"/>
          <w:color w:val="000000"/>
          <w:szCs w:val="22"/>
        </w:rPr>
        <w:t xml:space="preserve">deutung zukommen: </w:t>
      </w:r>
      <w:r w:rsidRPr="00C5255C">
        <w:rPr>
          <w:rFonts w:cs="Arial"/>
          <w:i/>
          <w:color w:val="000000"/>
          <w:szCs w:val="22"/>
        </w:rPr>
        <w:t>(Alternativen)</w:t>
      </w:r>
      <w:r w:rsidRPr="00384DD7">
        <w:rPr>
          <w:rFonts w:cs="Arial"/>
          <w:color w:val="000000"/>
          <w:szCs w:val="22"/>
        </w:rPr>
        <w:t xml:space="preserve"> </w:t>
      </w:r>
    </w:p>
    <w:p w:rsidR="00384DD7" w:rsidRPr="00384DD7" w:rsidRDefault="00384DD7" w:rsidP="00FC70D8">
      <w:pPr>
        <w:pStyle w:val="BMJStandard15Zeilen"/>
        <w:numPr>
          <w:ilvl w:val="1"/>
          <w:numId w:val="10"/>
        </w:numPr>
        <w:tabs>
          <w:tab w:val="clear" w:pos="567"/>
          <w:tab w:val="clear" w:pos="1134"/>
          <w:tab w:val="clear" w:pos="1701"/>
          <w:tab w:val="clear" w:pos="1928"/>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meiner/meinem Bevollmächtigten. </w:t>
      </w:r>
    </w:p>
    <w:p w:rsidR="00384DD7" w:rsidRPr="00384DD7" w:rsidRDefault="00384DD7" w:rsidP="00FC70D8">
      <w:pPr>
        <w:pStyle w:val="BMJStandard15Zeilen"/>
        <w:numPr>
          <w:ilvl w:val="1"/>
          <w:numId w:val="10"/>
        </w:numPr>
        <w:tabs>
          <w:tab w:val="clear" w:pos="567"/>
          <w:tab w:val="clear" w:pos="1134"/>
          <w:tab w:val="clear" w:pos="1701"/>
          <w:tab w:val="clear" w:pos="1928"/>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meiner Betreuerin/meinem Betreuer. </w:t>
      </w:r>
    </w:p>
    <w:p w:rsidR="00384DD7" w:rsidRPr="00384DD7" w:rsidRDefault="00384DD7" w:rsidP="00FC70D8">
      <w:pPr>
        <w:pStyle w:val="BMJStandard15Zeilen"/>
        <w:numPr>
          <w:ilvl w:val="1"/>
          <w:numId w:val="10"/>
        </w:numPr>
        <w:tabs>
          <w:tab w:val="clear" w:pos="567"/>
          <w:tab w:val="clear" w:pos="1134"/>
          <w:tab w:val="clear" w:pos="1701"/>
          <w:tab w:val="clear" w:pos="1928"/>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der behandelnden Ärztin oder dem behandelnden Arzt. </w:t>
      </w:r>
    </w:p>
    <w:p w:rsidR="00384DD7" w:rsidRDefault="00384DD7" w:rsidP="00FC70D8">
      <w:pPr>
        <w:pStyle w:val="BMJStandard15Zeilen"/>
        <w:numPr>
          <w:ilvl w:val="1"/>
          <w:numId w:val="10"/>
        </w:numPr>
        <w:tabs>
          <w:tab w:val="clear" w:pos="567"/>
          <w:tab w:val="clear" w:pos="1134"/>
          <w:tab w:val="clear" w:pos="1701"/>
          <w:tab w:val="clear" w:pos="1928"/>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anderer Person: …</w:t>
      </w:r>
      <w:r w:rsidR="00DB5515">
        <w:rPr>
          <w:rFonts w:cs="Arial"/>
          <w:color w:val="000000"/>
          <w:szCs w:val="22"/>
        </w:rPr>
        <w:t xml:space="preserve">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FC70D8">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Wenn ich meine Patientenverfügung nicht widerrufen habe, wünsche ich nicht, dass mir in der konkreten Anwendungssituation eine Änderung meines Willens unterstellt wird. Wenn aber die behandelnden Ärztinnen und Ärzte/das Behandlungs</w:t>
      </w:r>
      <w:r w:rsidR="000B14F6">
        <w:rPr>
          <w:rFonts w:cs="Arial"/>
          <w:color w:val="000000"/>
          <w:szCs w:val="22"/>
        </w:rPr>
        <w:t>-</w:t>
      </w:r>
      <w:r w:rsidRPr="00384DD7">
        <w:rPr>
          <w:rFonts w:cs="Arial"/>
          <w:color w:val="000000"/>
          <w:szCs w:val="22"/>
        </w:rPr>
        <w:t>team/mein(e)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w:t>
      </w:r>
      <w:r w:rsidRPr="00384DD7">
        <w:rPr>
          <w:rFonts w:cs="Arial"/>
          <w:color w:val="000000"/>
          <w:szCs w:val="22"/>
        </w:rPr>
        <w:t>r</w:t>
      </w:r>
      <w:r w:rsidRPr="00384DD7">
        <w:rPr>
          <w:rFonts w:cs="Arial"/>
          <w:color w:val="000000"/>
          <w:szCs w:val="22"/>
        </w:rPr>
        <w:t>schiedlichen Meinungen soll in diesen Fällen der Auffassung folgender Person b</w:t>
      </w:r>
      <w:r w:rsidRPr="00384DD7">
        <w:rPr>
          <w:rFonts w:cs="Arial"/>
          <w:color w:val="000000"/>
          <w:szCs w:val="22"/>
        </w:rPr>
        <w:t>e</w:t>
      </w:r>
      <w:r w:rsidRPr="00384DD7">
        <w:rPr>
          <w:rFonts w:cs="Arial"/>
          <w:color w:val="000000"/>
          <w:szCs w:val="22"/>
        </w:rPr>
        <w:t xml:space="preserve">sondere Bedeutung zukommen: </w:t>
      </w:r>
      <w:r w:rsidRPr="000B14F6">
        <w:rPr>
          <w:rFonts w:cs="Arial"/>
          <w:i/>
          <w:color w:val="000000"/>
          <w:szCs w:val="22"/>
        </w:rPr>
        <w:t>(Alternativen)</w:t>
      </w:r>
      <w:r w:rsidRPr="00384DD7">
        <w:rPr>
          <w:rFonts w:cs="Arial"/>
          <w:color w:val="000000"/>
          <w:szCs w:val="22"/>
        </w:rPr>
        <w:t xml:space="preserve"> </w:t>
      </w:r>
    </w:p>
    <w:p w:rsidR="00384DD7" w:rsidRPr="00384DD7" w:rsidRDefault="00384DD7" w:rsidP="00FC70D8">
      <w:pPr>
        <w:pStyle w:val="BMJStandard15Zeilen"/>
        <w:numPr>
          <w:ilvl w:val="1"/>
          <w:numId w:val="10"/>
        </w:numPr>
        <w:tabs>
          <w:tab w:val="clear" w:pos="567"/>
          <w:tab w:val="clear" w:pos="1134"/>
          <w:tab w:val="clear" w:pos="1701"/>
          <w:tab w:val="clear" w:pos="1928"/>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meiner/meinem Bevollmächtigten. </w:t>
      </w:r>
    </w:p>
    <w:p w:rsidR="00384DD7" w:rsidRPr="00384DD7" w:rsidRDefault="00384DD7" w:rsidP="00FC70D8">
      <w:pPr>
        <w:pStyle w:val="BMJStandard15Zeilen"/>
        <w:numPr>
          <w:ilvl w:val="1"/>
          <w:numId w:val="10"/>
        </w:numPr>
        <w:tabs>
          <w:tab w:val="clear" w:pos="567"/>
          <w:tab w:val="clear" w:pos="1134"/>
          <w:tab w:val="clear" w:pos="1701"/>
          <w:tab w:val="clear" w:pos="1928"/>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meiner Betreuerin/meinem Betreuer. </w:t>
      </w:r>
    </w:p>
    <w:p w:rsidR="00384DD7" w:rsidRPr="00384DD7" w:rsidRDefault="00384DD7" w:rsidP="00FC70D8">
      <w:pPr>
        <w:pStyle w:val="BMJStandard15Zeilen"/>
        <w:numPr>
          <w:ilvl w:val="1"/>
          <w:numId w:val="10"/>
        </w:numPr>
        <w:tabs>
          <w:tab w:val="clear" w:pos="567"/>
          <w:tab w:val="clear" w:pos="1134"/>
          <w:tab w:val="clear" w:pos="1701"/>
          <w:tab w:val="clear" w:pos="1928"/>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der behandelnden Ärztin oder dem behandelnden Arzt. </w:t>
      </w:r>
    </w:p>
    <w:p w:rsidR="00384DD7" w:rsidRDefault="00384DD7" w:rsidP="00FC70D8">
      <w:pPr>
        <w:pStyle w:val="BMJStandard15Zeilen"/>
        <w:numPr>
          <w:ilvl w:val="1"/>
          <w:numId w:val="10"/>
        </w:numPr>
        <w:tabs>
          <w:tab w:val="clear" w:pos="567"/>
          <w:tab w:val="clear" w:pos="1134"/>
          <w:tab w:val="clear" w:pos="1701"/>
          <w:tab w:val="clear" w:pos="1928"/>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anderer Person: …. </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0B14F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 w:val="22"/>
          <w:szCs w:val="22"/>
        </w:rPr>
        <w:t>2.7</w:t>
      </w:r>
      <w:r w:rsidR="000B14F6">
        <w:rPr>
          <w:rStyle w:val="A3"/>
          <w:rFonts w:cs="Arial"/>
          <w:b/>
          <w:color w:val="000000"/>
          <w:sz w:val="22"/>
          <w:szCs w:val="22"/>
        </w:rPr>
        <w:tab/>
      </w:r>
      <w:r w:rsidRPr="000D4BBE">
        <w:rPr>
          <w:rFonts w:cs="Arial"/>
          <w:b/>
          <w:color w:val="000000"/>
          <w:szCs w:val="22"/>
        </w:rPr>
        <w:t>Hinweise auf weitere Vorsorgeverfügungen</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771A3"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Ich habe zusätzlich zur Patientenverfügung eine Vorsorgevollmacht für Gesun</w:t>
      </w:r>
      <w:r w:rsidRPr="00384DD7">
        <w:rPr>
          <w:rFonts w:cs="Arial"/>
          <w:color w:val="000000"/>
          <w:szCs w:val="22"/>
        </w:rPr>
        <w:t>d</w:t>
      </w:r>
      <w:r w:rsidRPr="00384DD7">
        <w:rPr>
          <w:rFonts w:cs="Arial"/>
          <w:color w:val="000000"/>
          <w:szCs w:val="22"/>
        </w:rPr>
        <w:t xml:space="preserve">heitsangelegenheiten erteilt und den Inhalt dieser Patientenverfügung mit der von mir bevollmächtigten Person besprochen: </w:t>
      </w:r>
    </w:p>
    <w:p w:rsidR="003771A3" w:rsidRDefault="00384DD7" w:rsidP="0094294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20"/>
        <w:rPr>
          <w:rFonts w:cs="Arial"/>
          <w:color w:val="000000"/>
          <w:szCs w:val="22"/>
        </w:rPr>
      </w:pPr>
      <w:r w:rsidRPr="00384DD7">
        <w:rPr>
          <w:rFonts w:cs="Arial"/>
          <w:color w:val="000000"/>
          <w:szCs w:val="22"/>
        </w:rPr>
        <w:t xml:space="preserve">Bevollmächtigte(r) </w:t>
      </w:r>
    </w:p>
    <w:p w:rsidR="003771A3" w:rsidRDefault="00384DD7" w:rsidP="0094294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20"/>
        <w:rPr>
          <w:rFonts w:cs="Arial"/>
          <w:color w:val="000000"/>
          <w:szCs w:val="22"/>
        </w:rPr>
      </w:pPr>
      <w:r w:rsidRPr="00384DD7">
        <w:rPr>
          <w:rFonts w:cs="Arial"/>
          <w:color w:val="000000"/>
          <w:szCs w:val="22"/>
        </w:rPr>
        <w:t>Name:_______________________________________________________________</w:t>
      </w:r>
    </w:p>
    <w:p w:rsidR="003771A3" w:rsidRDefault="00384DD7" w:rsidP="0094294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20"/>
        <w:rPr>
          <w:rFonts w:cs="Arial"/>
          <w:color w:val="000000"/>
          <w:szCs w:val="22"/>
        </w:rPr>
      </w:pPr>
      <w:r w:rsidRPr="00384DD7">
        <w:rPr>
          <w:rFonts w:cs="Arial"/>
          <w:color w:val="000000"/>
          <w:szCs w:val="22"/>
        </w:rPr>
        <w:t>Anschrift:_____________________________________________________________</w:t>
      </w:r>
    </w:p>
    <w:p w:rsidR="00384DD7" w:rsidRDefault="00384DD7" w:rsidP="0094294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20"/>
        <w:rPr>
          <w:rFonts w:cs="Arial"/>
          <w:color w:val="000000"/>
          <w:szCs w:val="22"/>
        </w:rPr>
      </w:pPr>
      <w:r w:rsidRPr="00384DD7">
        <w:rPr>
          <w:rFonts w:cs="Arial"/>
          <w:color w:val="000000"/>
          <w:szCs w:val="22"/>
        </w:rPr>
        <w:t>Telefon: __________________________ Telefax: ____________________________</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771A3"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Ich habe eine Betreuungsverfügung zur Auswahl der Betreuerin oder des Betreuers erstellt (ggf.: und den Inhalt dieser Patientenverfügung mit der/dem von mir g</w:t>
      </w:r>
      <w:r w:rsidRPr="00384DD7">
        <w:rPr>
          <w:rFonts w:cs="Arial"/>
          <w:color w:val="000000"/>
          <w:szCs w:val="22"/>
        </w:rPr>
        <w:t>e</w:t>
      </w:r>
      <w:r w:rsidRPr="00384DD7">
        <w:rPr>
          <w:rFonts w:cs="Arial"/>
          <w:color w:val="000000"/>
          <w:szCs w:val="22"/>
        </w:rPr>
        <w:t>wünschten Betreuerin/Betreuer besprochen). Gewünschte(r) Betreuerin/Betreuer</w:t>
      </w:r>
    </w:p>
    <w:p w:rsidR="003771A3" w:rsidRDefault="00384DD7" w:rsidP="0094294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firstLine="720"/>
        <w:rPr>
          <w:rFonts w:cs="Arial"/>
          <w:color w:val="000000"/>
          <w:szCs w:val="22"/>
        </w:rPr>
      </w:pPr>
      <w:r w:rsidRPr="00384DD7">
        <w:rPr>
          <w:rFonts w:cs="Arial"/>
          <w:color w:val="000000"/>
          <w:szCs w:val="22"/>
        </w:rPr>
        <w:t>Name:_______________________________________________________________</w:t>
      </w:r>
    </w:p>
    <w:p w:rsidR="003771A3" w:rsidRDefault="00384DD7" w:rsidP="0094294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firstLine="720"/>
        <w:rPr>
          <w:rFonts w:cs="Arial"/>
          <w:color w:val="000000"/>
          <w:szCs w:val="22"/>
        </w:rPr>
      </w:pPr>
      <w:r w:rsidRPr="00384DD7">
        <w:rPr>
          <w:rFonts w:cs="Arial"/>
          <w:color w:val="000000"/>
          <w:szCs w:val="22"/>
        </w:rPr>
        <w:t>Anschrift:</w:t>
      </w:r>
      <w:r w:rsidR="003771A3">
        <w:rPr>
          <w:rFonts w:cs="Arial"/>
          <w:color w:val="000000"/>
          <w:szCs w:val="22"/>
        </w:rPr>
        <w:t xml:space="preserve"> </w:t>
      </w:r>
      <w:r w:rsidRPr="00384DD7">
        <w:rPr>
          <w:rFonts w:cs="Arial"/>
          <w:color w:val="000000"/>
          <w:szCs w:val="22"/>
        </w:rPr>
        <w:t>____________________________________________________________</w:t>
      </w:r>
    </w:p>
    <w:p w:rsidR="00384DD7" w:rsidRDefault="00384DD7" w:rsidP="0094294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firstLine="720"/>
        <w:rPr>
          <w:rFonts w:cs="Arial"/>
          <w:color w:val="000000"/>
          <w:szCs w:val="22"/>
        </w:rPr>
      </w:pPr>
      <w:r w:rsidRPr="00384DD7">
        <w:rPr>
          <w:rFonts w:cs="Arial"/>
          <w:color w:val="000000"/>
          <w:szCs w:val="22"/>
        </w:rPr>
        <w:t>Telefon: __________________________ Telefax: ____________________________</w:t>
      </w:r>
    </w:p>
    <w:p w:rsidR="003771A3" w:rsidRPr="00384DD7" w:rsidRDefault="003771A3"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0B14F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 w:val="22"/>
          <w:szCs w:val="22"/>
        </w:rPr>
        <w:t>2.8</w:t>
      </w:r>
      <w:r w:rsidR="000B14F6">
        <w:rPr>
          <w:rStyle w:val="A3"/>
          <w:rFonts w:cs="Arial"/>
          <w:b/>
          <w:color w:val="000000"/>
          <w:sz w:val="22"/>
          <w:szCs w:val="22"/>
        </w:rPr>
        <w:tab/>
      </w:r>
      <w:r w:rsidRPr="000D4BBE">
        <w:rPr>
          <w:rFonts w:cs="Arial"/>
          <w:b/>
          <w:color w:val="000000"/>
          <w:szCs w:val="22"/>
        </w:rPr>
        <w:t>Hinweis auf beigefügte Erläuterungen zur Patientenverfügung</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5B3735" w:rsidP="005B373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Pr>
          <w:rFonts w:cs="Arial"/>
          <w:color w:val="000000"/>
          <w:szCs w:val="22"/>
        </w:rPr>
        <w:tab/>
      </w:r>
      <w:r w:rsidR="00384DD7" w:rsidRPr="00384DD7">
        <w:rPr>
          <w:rFonts w:cs="Arial"/>
          <w:color w:val="000000"/>
          <w:szCs w:val="22"/>
        </w:rPr>
        <w:t>Als Interpretationshilfe zu meiner Patientenverfügung habe ich beigelegt:</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Darstellung meiner allgemeinen Wertvorstellungen. </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Sonstige Unterlagen, die ich für wichtig erachte: </w:t>
      </w:r>
    </w:p>
    <w:p w:rsidR="000D4BBE"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C5255C" w:rsidRDefault="00C5255C"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C5255C" w:rsidRDefault="00C5255C"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C5255C" w:rsidRPr="00384DD7" w:rsidRDefault="00C5255C"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0B14F6">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 w:val="22"/>
          <w:szCs w:val="22"/>
        </w:rPr>
        <w:t>2.9</w:t>
      </w:r>
      <w:r w:rsidR="000B14F6">
        <w:rPr>
          <w:rStyle w:val="A3"/>
          <w:rFonts w:cs="Arial"/>
          <w:b/>
          <w:color w:val="000000"/>
          <w:sz w:val="22"/>
          <w:szCs w:val="22"/>
        </w:rPr>
        <w:tab/>
      </w:r>
      <w:r w:rsidRPr="000D4BBE">
        <w:rPr>
          <w:rFonts w:cs="Arial"/>
          <w:b/>
          <w:color w:val="000000"/>
          <w:szCs w:val="22"/>
        </w:rPr>
        <w:t>Organspende</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Ich stimme einer Entnahme meiner Organe nach meinem Tod zu Transplantation</w:t>
      </w:r>
      <w:r w:rsidRPr="00384DD7">
        <w:rPr>
          <w:rFonts w:cs="Arial"/>
          <w:color w:val="000000"/>
          <w:szCs w:val="22"/>
        </w:rPr>
        <w:t>s</w:t>
      </w:r>
      <w:r w:rsidRPr="00384DD7">
        <w:rPr>
          <w:rFonts w:cs="Arial"/>
          <w:color w:val="000000"/>
          <w:szCs w:val="22"/>
        </w:rPr>
        <w:t>zwecken zu</w:t>
      </w:r>
      <w:r w:rsidR="007719A3">
        <w:rPr>
          <w:rStyle w:val="Funotenzeichen"/>
          <w:rFonts w:cs="Arial"/>
          <w:color w:val="000000"/>
          <w:szCs w:val="22"/>
        </w:rPr>
        <w:footnoteReference w:id="7"/>
      </w:r>
      <w:r w:rsidRPr="00384DD7">
        <w:rPr>
          <w:rStyle w:val="A7"/>
          <w:rFonts w:ascii="Arial" w:hAnsi="Arial" w:cs="Arial"/>
          <w:color w:val="000000"/>
          <w:sz w:val="22"/>
          <w:szCs w:val="22"/>
        </w:rPr>
        <w:t xml:space="preserve"> </w:t>
      </w:r>
      <w:r w:rsidRPr="00384DD7">
        <w:rPr>
          <w:rFonts w:cs="Arial"/>
          <w:color w:val="000000"/>
          <w:szCs w:val="22"/>
        </w:rPr>
        <w:t>(ggf.: Ich habe einen Organspendeausweis ausgefüllt). Komme ich nach ärztlicher Beu</w:t>
      </w:r>
      <w:r w:rsidR="00562D92">
        <w:rPr>
          <w:rFonts w:cs="Arial"/>
          <w:color w:val="000000"/>
          <w:szCs w:val="22"/>
        </w:rPr>
        <w:t>rteilung bei einem sich abzeich</w:t>
      </w:r>
      <w:r w:rsidRPr="00384DD7">
        <w:rPr>
          <w:rFonts w:cs="Arial"/>
          <w:color w:val="000000"/>
          <w:szCs w:val="22"/>
        </w:rPr>
        <w:t xml:space="preserve">nenden Hirntod als Organspender in Betracht und müssen dafür ärztliche Maßnahmen durchgeführt werden, die ich in meiner Patientenverfügung ausgeschlossen habe, dann (Alternativen) </w:t>
      </w:r>
    </w:p>
    <w:p w:rsidR="00384DD7" w:rsidRDefault="00384DD7" w:rsidP="00942949">
      <w:pPr>
        <w:pStyle w:val="BMJStandard15Zeilen"/>
        <w:numPr>
          <w:ilvl w:val="1"/>
          <w:numId w:val="12"/>
        </w:numPr>
        <w:tabs>
          <w:tab w:val="clear" w:pos="567"/>
          <w:tab w:val="clear" w:pos="1134"/>
          <w:tab w:val="clear" w:pos="1701"/>
          <w:tab w:val="clear" w:pos="1928"/>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geht die von mir erklärte Bereitschaft zur Organspende vor. </w:t>
      </w:r>
    </w:p>
    <w:p w:rsidR="000D4BBE" w:rsidRDefault="00384DD7" w:rsidP="00942949">
      <w:pPr>
        <w:pStyle w:val="BMJStandard15Zeilen"/>
        <w:numPr>
          <w:ilvl w:val="1"/>
          <w:numId w:val="12"/>
        </w:numPr>
        <w:tabs>
          <w:tab w:val="clear" w:pos="567"/>
          <w:tab w:val="clear" w:pos="1134"/>
          <w:tab w:val="clear" w:pos="1701"/>
          <w:tab w:val="clear" w:pos="1928"/>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gehen die Bestimmungen in meiner Patientenverfügung vor.</w:t>
      </w:r>
    </w:p>
    <w:p w:rsidR="000D4BBE"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942949" w:rsidRPr="00384DD7" w:rsidRDefault="00942949"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Ich lehne eine Entnahme meiner Organe nach meinem Tod zu Transplantations</w:t>
      </w:r>
      <w:r w:rsidR="005B3735">
        <w:rPr>
          <w:rFonts w:cs="Arial"/>
          <w:color w:val="000000"/>
          <w:szCs w:val="22"/>
        </w:rPr>
        <w:t>-</w:t>
      </w:r>
      <w:r w:rsidRPr="00384DD7">
        <w:rPr>
          <w:rFonts w:cs="Arial"/>
          <w:color w:val="000000"/>
          <w:szCs w:val="22"/>
        </w:rPr>
        <w:t xml:space="preserve">zwecken ab. </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532B6B">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 w:val="22"/>
          <w:szCs w:val="22"/>
        </w:rPr>
        <w:t>2.10</w:t>
      </w:r>
      <w:r w:rsidR="00532B6B">
        <w:rPr>
          <w:rStyle w:val="A3"/>
          <w:rFonts w:cs="Arial"/>
          <w:b/>
          <w:color w:val="000000"/>
          <w:sz w:val="22"/>
          <w:szCs w:val="22"/>
        </w:rPr>
        <w:tab/>
      </w:r>
      <w:r w:rsidRPr="000D4BBE">
        <w:rPr>
          <w:rFonts w:cs="Arial"/>
          <w:b/>
          <w:color w:val="000000"/>
          <w:szCs w:val="22"/>
        </w:rPr>
        <w:t>Schlussformel</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532B6B">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Soweit ich bestimmte Behandlungen wünsche oder ablehne, verzichte ich ausdrüc</w:t>
      </w:r>
      <w:r w:rsidRPr="00384DD7">
        <w:rPr>
          <w:rFonts w:cs="Arial"/>
          <w:color w:val="000000"/>
          <w:szCs w:val="22"/>
        </w:rPr>
        <w:t>k</w:t>
      </w:r>
      <w:r w:rsidRPr="00384DD7">
        <w:rPr>
          <w:rFonts w:cs="Arial"/>
          <w:color w:val="000000"/>
          <w:szCs w:val="22"/>
        </w:rPr>
        <w:t xml:space="preserve">lich auf eine (weitere) ärztliche Aufklärung. </w:t>
      </w:r>
    </w:p>
    <w:p w:rsidR="000D4BBE"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Style w:val="A3"/>
          <w:rFonts w:cs="Arial"/>
          <w:color w:val="000000"/>
          <w:sz w:val="22"/>
          <w:szCs w:val="22"/>
        </w:rPr>
      </w:pPr>
    </w:p>
    <w:p w:rsidR="00384DD7" w:rsidRPr="000D4BBE" w:rsidRDefault="00384DD7" w:rsidP="00532B6B">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 w:val="22"/>
          <w:szCs w:val="22"/>
        </w:rPr>
        <w:t>2.11</w:t>
      </w:r>
      <w:r w:rsidR="00532B6B">
        <w:rPr>
          <w:rStyle w:val="A3"/>
          <w:rFonts w:cs="Arial"/>
          <w:b/>
          <w:color w:val="000000"/>
          <w:sz w:val="22"/>
          <w:szCs w:val="22"/>
        </w:rPr>
        <w:tab/>
      </w:r>
      <w:r w:rsidRPr="000D4BBE">
        <w:rPr>
          <w:rFonts w:cs="Arial"/>
          <w:b/>
          <w:color w:val="000000"/>
          <w:szCs w:val="22"/>
        </w:rPr>
        <w:t>Schlussbemerkungen</w:t>
      </w:r>
    </w:p>
    <w:p w:rsidR="000D4BBE"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Mir ist die Möglichkeit der Änderung un</w:t>
      </w:r>
      <w:r w:rsidR="00562D92">
        <w:rPr>
          <w:rFonts w:cs="Arial"/>
          <w:color w:val="000000"/>
          <w:szCs w:val="22"/>
        </w:rPr>
        <w:t>d des Widerrufs einer Patienten</w:t>
      </w:r>
      <w:r w:rsidRPr="00384DD7">
        <w:rPr>
          <w:rFonts w:cs="Arial"/>
          <w:color w:val="000000"/>
          <w:szCs w:val="22"/>
        </w:rPr>
        <w:t>verfügung b</w:t>
      </w:r>
      <w:r w:rsidRPr="00384DD7">
        <w:rPr>
          <w:rFonts w:cs="Arial"/>
          <w:color w:val="000000"/>
          <w:szCs w:val="22"/>
        </w:rPr>
        <w:t>e</w:t>
      </w:r>
      <w:r w:rsidRPr="00384DD7">
        <w:rPr>
          <w:rFonts w:cs="Arial"/>
          <w:color w:val="000000"/>
          <w:szCs w:val="22"/>
        </w:rPr>
        <w:t>kannt.</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Ich bin mir des Inhalts und der Konsequenzen meiner darin getroffenen Entsche</w:t>
      </w:r>
      <w:r w:rsidRPr="00384DD7">
        <w:rPr>
          <w:rFonts w:cs="Arial"/>
          <w:color w:val="000000"/>
          <w:szCs w:val="22"/>
        </w:rPr>
        <w:t>i</w:t>
      </w:r>
      <w:r w:rsidRPr="00384DD7">
        <w:rPr>
          <w:rFonts w:cs="Arial"/>
          <w:color w:val="000000"/>
          <w:szCs w:val="22"/>
        </w:rPr>
        <w:t>dungen bewusst.</w:t>
      </w:r>
    </w:p>
    <w:p w:rsidR="00942949" w:rsidRDefault="00942949"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Ich habe die Patientenverfügung in eigener Verantwortung und ohne äußeren Druck erstellt.</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Ich bin im Vollbesitz meiner geistigen Kräfte. </w:t>
      </w:r>
    </w:p>
    <w:p w:rsidR="000D4BBE"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b/>
          <w:color w:val="000000"/>
          <w:szCs w:val="22"/>
        </w:rPr>
      </w:pPr>
      <w:r w:rsidRPr="000D4BBE">
        <w:rPr>
          <w:rStyle w:val="A3"/>
          <w:rFonts w:cs="Arial"/>
          <w:b/>
          <w:color w:val="000000"/>
          <w:sz w:val="22"/>
          <w:szCs w:val="22"/>
        </w:rPr>
        <w:t xml:space="preserve">2.12 </w:t>
      </w:r>
      <w:r w:rsidRPr="000D4BBE">
        <w:rPr>
          <w:rFonts w:cs="Arial"/>
          <w:b/>
          <w:color w:val="000000"/>
          <w:szCs w:val="22"/>
        </w:rPr>
        <w:t xml:space="preserve">Information/Beratung </w:t>
      </w:r>
    </w:p>
    <w:p w:rsidR="000D4BBE"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F43912"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Ich habe mich vor der Erstellung dieser Patientenverfügung informiert bei</w:t>
      </w:r>
      <w:r w:rsidR="00942949">
        <w:rPr>
          <w:rFonts w:cs="Arial"/>
          <w:color w:val="000000"/>
          <w:szCs w:val="22"/>
        </w:rPr>
        <w:t xml:space="preserve"> </w:t>
      </w:r>
      <w:r w:rsidRPr="00384DD7">
        <w:rPr>
          <w:rFonts w:cs="Arial"/>
          <w:color w:val="000000"/>
          <w:szCs w:val="22"/>
        </w:rPr>
        <w:t>/</w:t>
      </w:r>
      <w:r w:rsidR="00942949">
        <w:rPr>
          <w:rFonts w:cs="Arial"/>
          <w:color w:val="000000"/>
          <w:szCs w:val="22"/>
        </w:rPr>
        <w:t xml:space="preserve"> </w:t>
      </w:r>
      <w:r w:rsidRPr="00384DD7">
        <w:rPr>
          <w:rFonts w:cs="Arial"/>
          <w:color w:val="000000"/>
          <w:szCs w:val="22"/>
        </w:rPr>
        <w:t>durch __________________________________________________________________</w:t>
      </w:r>
      <w:r w:rsidR="00F43912" w:rsidRPr="00384DD7">
        <w:rPr>
          <w:rFonts w:cs="Arial"/>
          <w:color w:val="000000"/>
          <w:szCs w:val="22"/>
        </w:rPr>
        <w:t>_</w:t>
      </w:r>
    </w:p>
    <w:p w:rsidR="00F43912" w:rsidRDefault="00384DD7" w:rsidP="00F439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851"/>
        <w:rPr>
          <w:rFonts w:cs="Arial"/>
          <w:color w:val="000000"/>
          <w:szCs w:val="22"/>
        </w:rPr>
      </w:pPr>
      <w:r w:rsidRPr="00384DD7">
        <w:rPr>
          <w:rFonts w:cs="Arial"/>
          <w:color w:val="000000"/>
          <w:szCs w:val="22"/>
        </w:rPr>
        <w:t xml:space="preserve">und beraten lassen durch </w:t>
      </w:r>
      <w:r w:rsidR="00F43912" w:rsidRPr="00384DD7">
        <w:rPr>
          <w:rFonts w:cs="Arial"/>
          <w:color w:val="000000"/>
          <w:szCs w:val="22"/>
        </w:rPr>
        <w:t>___________________________________________________________________</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0D4BBE" w:rsidRDefault="00384DD7"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b/>
          <w:color w:val="000000"/>
          <w:szCs w:val="22"/>
        </w:rPr>
      </w:pPr>
      <w:r w:rsidRPr="000D4BBE">
        <w:rPr>
          <w:rStyle w:val="A3"/>
          <w:rFonts w:cs="Arial"/>
          <w:b/>
          <w:color w:val="000000"/>
          <w:sz w:val="22"/>
          <w:szCs w:val="22"/>
        </w:rPr>
        <w:t>2.13</w:t>
      </w:r>
      <w:r w:rsidR="00870C7D">
        <w:rPr>
          <w:rStyle w:val="A3"/>
          <w:rFonts w:cs="Arial"/>
          <w:b/>
          <w:color w:val="000000"/>
          <w:sz w:val="22"/>
          <w:szCs w:val="22"/>
        </w:rPr>
        <w:tab/>
      </w:r>
      <w:r w:rsidRPr="000D4BBE">
        <w:rPr>
          <w:rFonts w:cs="Arial"/>
          <w:b/>
          <w:color w:val="000000"/>
          <w:szCs w:val="22"/>
        </w:rPr>
        <w:t>Ärztliche Aufklärung/Bestätigung der Einwilligungsfähigkeit</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F43912" w:rsidRPr="00384DD7" w:rsidRDefault="00384DD7" w:rsidP="00F439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rPr>
          <w:rFonts w:cs="Arial"/>
          <w:color w:val="000000"/>
          <w:szCs w:val="22"/>
        </w:rPr>
      </w:pPr>
      <w:r w:rsidRPr="00384DD7">
        <w:rPr>
          <w:rFonts w:cs="Arial"/>
          <w:color w:val="000000"/>
          <w:szCs w:val="22"/>
        </w:rPr>
        <w:t xml:space="preserve">Herr/Frau </w:t>
      </w:r>
      <w:r w:rsidR="00F43912" w:rsidRPr="00384DD7">
        <w:rPr>
          <w:rFonts w:cs="Arial"/>
          <w:color w:val="000000"/>
          <w:szCs w:val="22"/>
        </w:rPr>
        <w:t>_____________________________________________________________________</w:t>
      </w:r>
    </w:p>
    <w:p w:rsidR="00F43912" w:rsidRPr="00384DD7" w:rsidRDefault="00384DD7" w:rsidP="00F439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rPr>
          <w:rFonts w:cs="Arial"/>
          <w:color w:val="000000"/>
          <w:szCs w:val="22"/>
        </w:rPr>
      </w:pPr>
      <w:r w:rsidRPr="00384DD7">
        <w:rPr>
          <w:rFonts w:cs="Arial"/>
          <w:color w:val="000000"/>
          <w:szCs w:val="22"/>
        </w:rPr>
        <w:t xml:space="preserve">wurde von mir am </w:t>
      </w:r>
      <w:r w:rsidR="00F43912" w:rsidRPr="00384DD7">
        <w:rPr>
          <w:rFonts w:cs="Arial"/>
          <w:color w:val="000000"/>
          <w:szCs w:val="22"/>
        </w:rPr>
        <w:t>_____________________________________________________________________</w:t>
      </w:r>
    </w:p>
    <w:p w:rsidR="00384DD7" w:rsidRPr="00384DD7" w:rsidRDefault="00384DD7" w:rsidP="00870C7D">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rPr>
          <w:rFonts w:cs="Arial"/>
          <w:color w:val="000000"/>
          <w:szCs w:val="22"/>
        </w:rPr>
      </w:pPr>
      <w:r w:rsidRPr="00384DD7">
        <w:rPr>
          <w:rFonts w:cs="Arial"/>
          <w:color w:val="000000"/>
          <w:szCs w:val="22"/>
        </w:rPr>
        <w:t xml:space="preserve">bezüglich der möglichen Folgen dieser Patientenverfügung aufgeklärt. </w:t>
      </w:r>
    </w:p>
    <w:p w:rsidR="00384DD7" w:rsidRPr="00384DD7" w:rsidRDefault="00384DD7" w:rsidP="00870C7D">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rPr>
          <w:rFonts w:cs="Arial"/>
          <w:color w:val="000000"/>
          <w:szCs w:val="22"/>
        </w:rPr>
      </w:pPr>
      <w:r w:rsidRPr="00384DD7">
        <w:rPr>
          <w:rFonts w:cs="Arial"/>
          <w:color w:val="000000"/>
          <w:szCs w:val="22"/>
        </w:rPr>
        <w:t>Er/Sie war in vollem Umfang einwilligungsfähig.</w:t>
      </w:r>
    </w:p>
    <w:p w:rsidR="00384DD7" w:rsidRPr="00384DD7" w:rsidRDefault="00384DD7" w:rsidP="00870C7D">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rPr>
          <w:rFonts w:cs="Arial"/>
          <w:color w:val="000000"/>
          <w:szCs w:val="22"/>
        </w:rPr>
      </w:pPr>
      <w:r w:rsidRPr="00384DD7">
        <w:rPr>
          <w:rFonts w:cs="Arial"/>
          <w:color w:val="000000"/>
          <w:szCs w:val="22"/>
        </w:rPr>
        <w:t>Datum _____________________________________________________________________</w:t>
      </w:r>
    </w:p>
    <w:p w:rsidR="000D4BBE"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rPr>
          <w:rFonts w:cs="Arial"/>
          <w:color w:val="000000"/>
          <w:szCs w:val="22"/>
        </w:rPr>
      </w:pPr>
      <w:r w:rsidRPr="00384DD7">
        <w:rPr>
          <w:rFonts w:cs="Arial"/>
          <w:color w:val="000000"/>
          <w:szCs w:val="22"/>
        </w:rPr>
        <w:t xml:space="preserve">Unterschrift, Stempel der Ärztin/des Arztes </w:t>
      </w:r>
      <w:r w:rsidR="00870C7D" w:rsidRPr="00384DD7">
        <w:rPr>
          <w:rFonts w:cs="Arial"/>
          <w:color w:val="000000"/>
          <w:szCs w:val="22"/>
        </w:rPr>
        <w:t>_____________________________________________________________________</w:t>
      </w:r>
      <w:r w:rsidRPr="00384DD7">
        <w:rPr>
          <w:rFonts w:cs="Arial"/>
          <w:color w:val="000000"/>
          <w:szCs w:val="22"/>
        </w:rPr>
        <w:t>_____________________________________________________________________</w:t>
      </w:r>
    </w:p>
    <w:p w:rsidR="00942949" w:rsidRDefault="00942949"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942949" w:rsidRPr="00384DD7" w:rsidRDefault="00942949"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Die Einwilligungsfähigkeit kann auch durch eine Notarin oder einen Notar bestätigt werden. </w:t>
      </w:r>
    </w:p>
    <w:p w:rsidR="000D4BBE"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Style w:val="A3"/>
          <w:rFonts w:cs="Arial"/>
          <w:color w:val="000000"/>
          <w:sz w:val="22"/>
          <w:szCs w:val="22"/>
        </w:rPr>
      </w:pPr>
    </w:p>
    <w:p w:rsidR="00384DD7" w:rsidRPr="000D4BBE" w:rsidRDefault="00384DD7" w:rsidP="00870C7D">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 w:val="22"/>
          <w:szCs w:val="22"/>
        </w:rPr>
        <w:t>2.14</w:t>
      </w:r>
      <w:r w:rsidR="00870C7D">
        <w:rPr>
          <w:rStyle w:val="A3"/>
          <w:rFonts w:cs="Arial"/>
          <w:b/>
          <w:color w:val="000000"/>
          <w:sz w:val="22"/>
          <w:szCs w:val="22"/>
        </w:rPr>
        <w:tab/>
      </w:r>
      <w:r w:rsidRPr="000D4BBE">
        <w:rPr>
          <w:rFonts w:cs="Arial"/>
          <w:b/>
          <w:color w:val="000000"/>
          <w:szCs w:val="22"/>
        </w:rPr>
        <w:t>Aktualisierung</w:t>
      </w:r>
    </w:p>
    <w:p w:rsidR="000D4BBE"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0D4BBE"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Diese Patientenverfügung gilt solange, bis ich sie widerrufe.</w:t>
      </w:r>
    </w:p>
    <w:p w:rsidR="00384DD7" w:rsidRPr="00C5255C" w:rsidRDefault="00384DD7" w:rsidP="00C5255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2" w:firstLine="709"/>
        <w:rPr>
          <w:rFonts w:cs="Arial"/>
          <w:i/>
          <w:color w:val="000000"/>
          <w:szCs w:val="22"/>
        </w:rPr>
      </w:pPr>
      <w:r w:rsidRPr="00C5255C">
        <w:rPr>
          <w:rFonts w:cs="Arial"/>
          <w:i/>
          <w:color w:val="000000"/>
          <w:szCs w:val="22"/>
        </w:rPr>
        <w:t xml:space="preserve">oder </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Diese Patientenverfügung soll nach Ablauf von </w:t>
      </w:r>
      <w:r w:rsidRPr="00532B6B">
        <w:rPr>
          <w:rFonts w:cs="Arial"/>
          <w:i/>
          <w:color w:val="000000"/>
          <w:szCs w:val="22"/>
        </w:rPr>
        <w:t>(Zeitangabe)</w:t>
      </w:r>
      <w:r w:rsidRPr="00384DD7">
        <w:rPr>
          <w:rFonts w:cs="Arial"/>
          <w:color w:val="000000"/>
          <w:szCs w:val="22"/>
        </w:rPr>
        <w:t xml:space="preserve"> ihre Gültigkeit verlieren, es sei denn, dass ich sie durch meine Unterschrift erneut bekräftige.</w:t>
      </w:r>
    </w:p>
    <w:p w:rsidR="000D4BBE" w:rsidRPr="00384DD7"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942949">
      <w:pPr>
        <w:pStyle w:val="BMJStandard15Zeilen"/>
        <w:numPr>
          <w:ilvl w:val="0"/>
          <w:numId w:val="2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Um meinen in der Patientenverfügung niedergelegten Willen zu bekräftigen, bestät</w:t>
      </w:r>
      <w:r w:rsidRPr="00384DD7">
        <w:rPr>
          <w:rFonts w:cs="Arial"/>
          <w:color w:val="000000"/>
          <w:szCs w:val="22"/>
        </w:rPr>
        <w:t>i</w:t>
      </w:r>
      <w:r w:rsidRPr="00384DD7">
        <w:rPr>
          <w:rFonts w:cs="Arial"/>
          <w:color w:val="000000"/>
          <w:szCs w:val="22"/>
        </w:rPr>
        <w:t xml:space="preserve">ge ich diesen nachstehend: </w:t>
      </w:r>
      <w:r w:rsidR="00942949">
        <w:rPr>
          <w:rFonts w:cs="Arial"/>
          <w:color w:val="000000"/>
          <w:szCs w:val="22"/>
        </w:rPr>
        <w:br/>
      </w:r>
      <w:r w:rsidRPr="00532B6B">
        <w:rPr>
          <w:rFonts w:cs="Arial"/>
          <w:i/>
          <w:color w:val="000000"/>
          <w:szCs w:val="22"/>
        </w:rPr>
        <w:t>(Alternativen)</w:t>
      </w:r>
      <w:r w:rsidRPr="00384DD7">
        <w:rPr>
          <w:rFonts w:cs="Arial"/>
          <w:color w:val="000000"/>
          <w:szCs w:val="22"/>
        </w:rPr>
        <w:t xml:space="preserve"> </w:t>
      </w:r>
    </w:p>
    <w:p w:rsidR="00384DD7" w:rsidRPr="00384DD7" w:rsidRDefault="00384DD7" w:rsidP="00942949">
      <w:pPr>
        <w:pStyle w:val="BMJStandard15Zeilen"/>
        <w:numPr>
          <w:ilvl w:val="1"/>
          <w:numId w:val="13"/>
        </w:numPr>
        <w:tabs>
          <w:tab w:val="clear" w:pos="567"/>
          <w:tab w:val="clear" w:pos="1134"/>
          <w:tab w:val="clear" w:pos="1701"/>
          <w:tab w:val="clear" w:pos="1928"/>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in vollem Umfang. </w:t>
      </w:r>
    </w:p>
    <w:p w:rsidR="00384DD7" w:rsidRPr="00384DD7" w:rsidRDefault="00384DD7" w:rsidP="00942949">
      <w:pPr>
        <w:pStyle w:val="BMJStandard15Zeilen"/>
        <w:numPr>
          <w:ilvl w:val="1"/>
          <w:numId w:val="13"/>
        </w:numPr>
        <w:tabs>
          <w:tab w:val="clear" w:pos="567"/>
          <w:tab w:val="clear" w:pos="1134"/>
          <w:tab w:val="clear" w:pos="1701"/>
          <w:tab w:val="clear" w:pos="1928"/>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40" w:hanging="360"/>
        <w:rPr>
          <w:rFonts w:cs="Arial"/>
          <w:color w:val="000000"/>
          <w:szCs w:val="22"/>
        </w:rPr>
      </w:pPr>
      <w:r w:rsidRPr="00384DD7">
        <w:rPr>
          <w:rFonts w:cs="Arial"/>
          <w:color w:val="000000"/>
          <w:szCs w:val="22"/>
        </w:rPr>
        <w:t xml:space="preserve">mit folgenden Änderungen: </w:t>
      </w:r>
      <w:r w:rsidR="00942949">
        <w:rPr>
          <w:rFonts w:cs="Arial"/>
          <w:color w:val="000000"/>
          <w:szCs w:val="22"/>
        </w:rPr>
        <w:t>_____</w:t>
      </w:r>
      <w:r w:rsidRPr="00384DD7">
        <w:rPr>
          <w:rFonts w:cs="Arial"/>
          <w:color w:val="000000"/>
          <w:szCs w:val="22"/>
        </w:rPr>
        <w:t>________________________________</w:t>
      </w:r>
      <w:r w:rsidR="00942949">
        <w:rPr>
          <w:rFonts w:cs="Arial"/>
          <w:color w:val="000000"/>
          <w:szCs w:val="22"/>
        </w:rPr>
        <w:t xml:space="preserve">____ </w:t>
      </w:r>
      <w:r w:rsidRPr="00384DD7">
        <w:rPr>
          <w:rFonts w:cs="Arial"/>
          <w:color w:val="000000"/>
          <w:szCs w:val="22"/>
        </w:rPr>
        <w:t>_</w:t>
      </w:r>
      <w:r w:rsidR="00942949">
        <w:rPr>
          <w:rFonts w:cs="Arial"/>
          <w:color w:val="000000"/>
          <w:szCs w:val="22"/>
        </w:rPr>
        <w:t>_____________________________________________________________________________________________________________________________</w:t>
      </w:r>
    </w:p>
    <w:p w:rsidR="000D4BBE" w:rsidRDefault="000D4BBE"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84DD7" w:rsidRPr="00384DD7" w:rsidRDefault="00384DD7"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Datum _____________________________________________________________________</w:t>
      </w:r>
    </w:p>
    <w:p w:rsidR="006865F7" w:rsidRPr="00384DD7" w:rsidRDefault="00384DD7" w:rsidP="00FC70D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Unterschrift ________________________________________________________________</w:t>
      </w:r>
      <w:r w:rsidR="00942949">
        <w:rPr>
          <w:rFonts w:cs="Arial"/>
          <w:color w:val="000000"/>
          <w:szCs w:val="22"/>
        </w:rPr>
        <w:t>_</w:t>
      </w:r>
    </w:p>
    <w:sectPr w:rsidR="006865F7" w:rsidRPr="00384DD7" w:rsidSect="00034E66">
      <w:type w:val="continuous"/>
      <w:pgSz w:w="11906" w:h="16838" w:code="9"/>
      <w:pgMar w:top="1333" w:right="1134" w:bottom="899" w:left="1620" w:header="720" w:footer="2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B0D" w:rsidRDefault="00225B0D">
      <w:pPr>
        <w:pStyle w:val="Kopfzeile"/>
      </w:pPr>
      <w:r>
        <w:separator/>
      </w:r>
    </w:p>
  </w:endnote>
  <w:endnote w:type="continuationSeparator" w:id="0">
    <w:p w:rsidR="00225B0D" w:rsidRDefault="00225B0D">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undesSans Regular">
    <w:panose1 w:val="00000000000000000000"/>
    <w:charset w:val="00"/>
    <w:family w:val="swiss"/>
    <w:notTrueType/>
    <w:pitch w:val="variable"/>
    <w:sig w:usb0="00000007" w:usb1="00000000" w:usb2="00000000" w:usb3="00000000" w:csb0="00000093" w:csb1="00000000"/>
  </w:font>
  <w:font w:name="BundesSans Medium">
    <w:panose1 w:val="00000000000000000000"/>
    <w:charset w:val="00"/>
    <w:family w:val="swiss"/>
    <w:notTrueType/>
    <w:pitch w:val="variable"/>
    <w:sig w:usb0="00000007" w:usb1="00000000" w:usb2="00000000" w:usb3="00000000" w:csb0="00000093" w:csb1="00000000"/>
  </w:font>
  <w:font w:name="BundesSerif Regular">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B0D" w:rsidRDefault="00225B0D">
      <w:pPr>
        <w:pStyle w:val="Kopfzeile"/>
      </w:pPr>
      <w:r>
        <w:separator/>
      </w:r>
    </w:p>
  </w:footnote>
  <w:footnote w:type="continuationSeparator" w:id="0">
    <w:p w:rsidR="00225B0D" w:rsidRDefault="00225B0D">
      <w:pPr>
        <w:pStyle w:val="Kopfzeile"/>
      </w:pPr>
      <w:r>
        <w:continuationSeparator/>
      </w:r>
    </w:p>
  </w:footnote>
  <w:footnote w:id="1">
    <w:p w:rsidR="00A84478" w:rsidRDefault="00A84478">
      <w:pPr>
        <w:pStyle w:val="Funotentext"/>
      </w:pPr>
      <w:r>
        <w:rPr>
          <w:rStyle w:val="Funotenzeichen"/>
        </w:rPr>
        <w:footnoteRef/>
      </w:r>
      <w:r>
        <w:t xml:space="preserve"> </w:t>
      </w:r>
      <w:r w:rsidRPr="00A84478">
        <w:rPr>
          <w:rFonts w:cs="BundesSerif Regular"/>
          <w:color w:val="000000"/>
          <w:sz w:val="17"/>
          <w:szCs w:val="17"/>
        </w:rPr>
        <w:t>Dieser Punkt betrifft nur Gehirnschädigungen mit dem Verlust der Fähigkeit</w:t>
      </w:r>
      <w:r>
        <w:rPr>
          <w:rFonts w:cs="BundesSerif Regular"/>
          <w:color w:val="000000"/>
        </w:rPr>
        <w:t xml:space="preserve">, </w:t>
      </w:r>
      <w:r>
        <w:rPr>
          <w:rFonts w:cs="BundesSerif Regular"/>
          <w:color w:val="221E1F"/>
          <w:sz w:val="17"/>
          <w:szCs w:val="17"/>
        </w:rPr>
        <w:t>Einsichten zu gewinnen, Entscheidungen zu treffen und mit anderen Menschen in Kontakt zu treten. Es handelt sich dabei häufig um Zustände von Dauerbewuss</w:t>
      </w:r>
      <w:r>
        <w:rPr>
          <w:rFonts w:cs="BundesSerif Regular"/>
          <w:color w:val="221E1F"/>
          <w:sz w:val="17"/>
          <w:szCs w:val="17"/>
        </w:rPr>
        <w:t>t</w:t>
      </w:r>
      <w:r>
        <w:rPr>
          <w:rFonts w:cs="BundesSerif Regular"/>
          <w:color w:val="221E1F"/>
          <w:sz w:val="17"/>
          <w:szCs w:val="17"/>
        </w:rPr>
        <w:t>losig</w:t>
      </w:r>
      <w:r>
        <w:rPr>
          <w:rFonts w:cs="BundesSerif Regular"/>
          <w:color w:val="221E1F"/>
          <w:sz w:val="17"/>
          <w:szCs w:val="17"/>
        </w:rPr>
        <w:softHyphen/>
        <w:t>keit oder um wachkomaähnliche Krankheitsbilder, die mit einem vollständigen oder weitgehenden Ausfall der Gro</w:t>
      </w:r>
      <w:r>
        <w:rPr>
          <w:rFonts w:cs="BundesSerif Regular"/>
          <w:color w:val="221E1F"/>
          <w:sz w:val="17"/>
          <w:szCs w:val="17"/>
        </w:rPr>
        <w:t>ß</w:t>
      </w:r>
      <w:r>
        <w:rPr>
          <w:rFonts w:cs="BundesSerif Regular"/>
          <w:color w:val="221E1F"/>
          <w:sz w:val="17"/>
          <w:szCs w:val="17"/>
        </w:rPr>
        <w:t>hirnfunktionen einhergehen. Diese Patientinnen oder Patienten sind in der Regel unfähig zu bewusstem Denken, zu gezielten Bewe</w:t>
      </w:r>
      <w:r>
        <w:rPr>
          <w:rFonts w:cs="BundesSerif Regular"/>
          <w:color w:val="221E1F"/>
          <w:sz w:val="17"/>
          <w:szCs w:val="17"/>
        </w:rPr>
        <w:softHyphen/>
        <w:t>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w:t>
      </w:r>
      <w:r>
        <w:rPr>
          <w:rFonts w:cs="BundesSerif Regular"/>
          <w:color w:val="221E1F"/>
          <w:sz w:val="17"/>
          <w:szCs w:val="17"/>
        </w:rPr>
        <w:t>n</w:t>
      </w:r>
      <w:r>
        <w:rPr>
          <w:rFonts w:cs="BundesSerif Regular"/>
          <w:color w:val="221E1F"/>
          <w:sz w:val="17"/>
          <w:szCs w:val="17"/>
        </w:rPr>
        <w:t>gen einstellen, die ein eingeschränkt selbstbestimmtes Leben erlauben. Eine sichere Voraussage, ob die betroffene Person zu diesen wenigen gehören wird oder zur Mehrzahl derer, die ihr Leben lang als Pflegefall betreut werden mü</w:t>
      </w:r>
      <w:r>
        <w:rPr>
          <w:rFonts w:cs="BundesSerif Regular"/>
          <w:color w:val="221E1F"/>
          <w:sz w:val="17"/>
          <w:szCs w:val="17"/>
        </w:rPr>
        <w:t>s</w:t>
      </w:r>
      <w:r>
        <w:rPr>
          <w:rFonts w:cs="BundesSerif Regular"/>
          <w:color w:val="221E1F"/>
          <w:sz w:val="17"/>
          <w:szCs w:val="17"/>
        </w:rPr>
        <w:t>sen, ist bislang nicht möglich.</w:t>
      </w:r>
    </w:p>
  </w:footnote>
  <w:footnote w:id="2">
    <w:p w:rsidR="00A84478" w:rsidRDefault="00A84478">
      <w:pPr>
        <w:pStyle w:val="Funotentext"/>
      </w:pPr>
      <w:r>
        <w:rPr>
          <w:rStyle w:val="Funotenzeichen"/>
        </w:rPr>
        <w:footnoteRef/>
      </w:r>
      <w:r>
        <w:t xml:space="preserve"> </w:t>
      </w:r>
      <w:r w:rsidRPr="00A84478">
        <w:rPr>
          <w:rFonts w:cs="BundesSerif Regular"/>
          <w:color w:val="000000"/>
          <w:sz w:val="17"/>
          <w:szCs w:val="17"/>
        </w:rPr>
        <w:t>Dieser Punkt betrifft Gehirnschädigungen infolge eines weit fortgeschritte</w:t>
      </w:r>
      <w:r w:rsidRPr="00A84478">
        <w:rPr>
          <w:rFonts w:cs="BundesSerif Regular"/>
          <w:color w:val="221E1F"/>
          <w:sz w:val="17"/>
          <w:szCs w:val="17"/>
        </w:rPr>
        <w:t>nen</w:t>
      </w:r>
      <w:r>
        <w:rPr>
          <w:rFonts w:cs="BundesSerif Regular"/>
          <w:color w:val="221E1F"/>
          <w:sz w:val="17"/>
          <w:szCs w:val="17"/>
        </w:rPr>
        <w:t xml:space="preserve"> Hirnabbauprozesses, wie sie am häufig</w:t>
      </w:r>
      <w:r>
        <w:rPr>
          <w:rFonts w:cs="BundesSerif Regular"/>
          <w:color w:val="221E1F"/>
          <w:sz w:val="17"/>
          <w:szCs w:val="17"/>
        </w:rPr>
        <w:t>s</w:t>
      </w:r>
      <w:r>
        <w:rPr>
          <w:rFonts w:cs="BundesSerif Regular"/>
          <w:color w:val="221E1F"/>
          <w:sz w:val="17"/>
          <w:szCs w:val="17"/>
        </w:rPr>
        <w:t>ten bei Demenzerkrankungen (z. B. Alzheimer’sche Erkrankung) eintreten. Im Verlauf der Erkrankung werden die Patie</w:t>
      </w:r>
      <w:r>
        <w:rPr>
          <w:rFonts w:cs="BundesSerif Regular"/>
          <w:color w:val="221E1F"/>
          <w:sz w:val="17"/>
          <w:szCs w:val="17"/>
        </w:rPr>
        <w:t>n</w:t>
      </w:r>
      <w:r>
        <w:rPr>
          <w:rFonts w:cs="BundesSerif Regular"/>
          <w:color w:val="221E1F"/>
          <w:sz w:val="17"/>
          <w:szCs w:val="17"/>
        </w:rPr>
        <w:t>ten zunehmend unfähiger, Einsichten zu gewinnen und mit ihrer Umwelt verbal zu kommunizieren, während die Fähigkeit zu Empfindungen erhalten bleibt. Im Spätstadium erkennt der Kranke selbst nahe Angehörige nicht mehr und ist schlie</w:t>
      </w:r>
      <w:r>
        <w:rPr>
          <w:rFonts w:cs="BundesSerif Regular"/>
          <w:color w:val="221E1F"/>
          <w:sz w:val="17"/>
          <w:szCs w:val="17"/>
        </w:rPr>
        <w:t>ß</w:t>
      </w:r>
      <w:r>
        <w:rPr>
          <w:rFonts w:cs="BundesSerif Regular"/>
          <w:color w:val="221E1F"/>
          <w:sz w:val="17"/>
          <w:szCs w:val="17"/>
        </w:rPr>
        <w:t>lich auch nicht mehr in der Lage, trotz Hilfestellung Nahrung und Flüssigkeit auf natürliche Weise zu sich zu nehmen.</w:t>
      </w:r>
    </w:p>
  </w:footnote>
  <w:footnote w:id="3">
    <w:p w:rsidR="00A84478" w:rsidRDefault="00A84478">
      <w:pPr>
        <w:pStyle w:val="Funotentext"/>
      </w:pPr>
      <w:r>
        <w:rPr>
          <w:rStyle w:val="Funotenzeichen"/>
        </w:rPr>
        <w:footnoteRef/>
      </w:r>
      <w:r>
        <w:t xml:space="preserve"> </w:t>
      </w:r>
      <w:r w:rsidRPr="00A84478">
        <w:rPr>
          <w:rFonts w:cs="BundesSerif Regular"/>
          <w:color w:val="000000"/>
          <w:sz w:val="17"/>
          <w:szCs w:val="17"/>
        </w:rPr>
        <w:t>Eine fachgerechte lindernde Behandlung einschließlich der Gabe von Morphin wirkt</w:t>
      </w:r>
      <w:r>
        <w:rPr>
          <w:rFonts w:cs="BundesSerif Regular"/>
          <w:color w:val="000000"/>
        </w:rPr>
        <w:t xml:space="preserve"> </w:t>
      </w:r>
      <w:r>
        <w:rPr>
          <w:rFonts w:cs="BundesSerif Regular"/>
          <w:color w:val="221E1F"/>
          <w:sz w:val="17"/>
          <w:szCs w:val="17"/>
        </w:rPr>
        <w:t>in der Regel nicht lebensverkü</w:t>
      </w:r>
      <w:r>
        <w:rPr>
          <w:rFonts w:cs="BundesSerif Regular"/>
          <w:color w:val="221E1F"/>
          <w:sz w:val="17"/>
          <w:szCs w:val="17"/>
        </w:rPr>
        <w:t>r</w:t>
      </w:r>
      <w:r>
        <w:rPr>
          <w:rFonts w:cs="BundesSerif Regular"/>
          <w:color w:val="221E1F"/>
          <w:sz w:val="17"/>
          <w:szCs w:val="17"/>
        </w:rPr>
        <w:t>zend. Nur in äußerst seltenen Situationen kann gelegentlich die zur Symptomkontrolle notwendige Dosis von Schmerz- und Beruhigungsmitteln so hoch sein, dass eine unbeabsichtigte geringe Lebenszeitverkürzung die Folge sein kann (erlaubte sog. indirekte Sterbehilfe).</w:t>
      </w:r>
    </w:p>
  </w:footnote>
  <w:footnote w:id="4">
    <w:p w:rsidR="00A84478" w:rsidRDefault="00A84478">
      <w:pPr>
        <w:pStyle w:val="Funotentext"/>
      </w:pPr>
      <w:r>
        <w:rPr>
          <w:rStyle w:val="Funotenzeichen"/>
        </w:rPr>
        <w:footnoteRef/>
      </w:r>
      <w:r>
        <w:t xml:space="preserve"> </w:t>
      </w:r>
      <w:r w:rsidRPr="00A84478">
        <w:rPr>
          <w:rFonts w:cs="BundesSerif Regular"/>
          <w:color w:val="000000"/>
          <w:sz w:val="17"/>
          <w:szCs w:val="17"/>
        </w:rPr>
        <w:t xml:space="preserve">Das Stillen von Hunger und Durst als subjektive Empfindungen gehört zu jeder </w:t>
      </w:r>
      <w:r w:rsidRPr="00A84478">
        <w:rPr>
          <w:rFonts w:cs="BundesSerif Regular"/>
          <w:color w:val="221E1F"/>
          <w:sz w:val="17"/>
          <w:szCs w:val="17"/>
        </w:rPr>
        <w:t>lindernden</w:t>
      </w:r>
      <w:r>
        <w:rPr>
          <w:rFonts w:cs="BundesSerif Regular"/>
          <w:color w:val="221E1F"/>
          <w:sz w:val="17"/>
          <w:szCs w:val="17"/>
        </w:rPr>
        <w:t xml:space="preserve"> Therapie. Viele schwerkra</w:t>
      </w:r>
      <w:r>
        <w:rPr>
          <w:rFonts w:cs="BundesSerif Regular"/>
          <w:color w:val="221E1F"/>
          <w:sz w:val="17"/>
          <w:szCs w:val="17"/>
        </w:rPr>
        <w:t>n</w:t>
      </w:r>
      <w:r>
        <w:rPr>
          <w:rFonts w:cs="BundesSerif Regular"/>
          <w:color w:val="221E1F"/>
          <w:sz w:val="17"/>
          <w:szCs w:val="17"/>
        </w:rPr>
        <w:t>ke Menschen haben allerdings kein Hungergefühl; dies gilt praktisch ausnahmslos für Sterbende und wahrscheinlich auch für Wachkoma-Patientinnen oder -Patienten. Das Durstgefühl ist bei Schwerkranken zwar länger als das Hungerg</w:t>
      </w:r>
      <w:r>
        <w:rPr>
          <w:rFonts w:cs="BundesSerif Regular"/>
          <w:color w:val="221E1F"/>
          <w:sz w:val="17"/>
          <w:szCs w:val="17"/>
        </w:rPr>
        <w:t>e</w:t>
      </w:r>
      <w:r>
        <w:rPr>
          <w:rFonts w:cs="BundesSerif Regular"/>
          <w:color w:val="221E1F"/>
          <w:sz w:val="17"/>
          <w:szCs w:val="17"/>
        </w:rPr>
        <w:t>fühl vorhanden, aber künstliche Flüssigkeitsgabe hat nur sehr begrenzten Einfluss darauf. Viel besser kann das Durstg</w:t>
      </w:r>
      <w:r>
        <w:rPr>
          <w:rFonts w:cs="BundesSerif Regular"/>
          <w:color w:val="221E1F"/>
          <w:sz w:val="17"/>
          <w:szCs w:val="17"/>
        </w:rPr>
        <w:t>e</w:t>
      </w:r>
      <w:r>
        <w:rPr>
          <w:rFonts w:cs="BundesSerif Regular"/>
          <w:color w:val="221E1F"/>
          <w:sz w:val="17"/>
          <w:szCs w:val="17"/>
        </w:rPr>
        <w:t>fühl durch Anfeuchten der Atemluft und durch fachgerechte Mundpflege gelindert werden. Die Zufuhr großer Flüssi</w:t>
      </w:r>
      <w:r>
        <w:rPr>
          <w:rFonts w:cs="BundesSerif Regular"/>
          <w:color w:val="221E1F"/>
          <w:sz w:val="17"/>
          <w:szCs w:val="17"/>
        </w:rPr>
        <w:t>g</w:t>
      </w:r>
      <w:r>
        <w:rPr>
          <w:rFonts w:cs="BundesSerif Regular"/>
          <w:color w:val="221E1F"/>
          <w:sz w:val="17"/>
          <w:szCs w:val="17"/>
        </w:rPr>
        <w:t>keitsmengen bei Sterbenden kann schädlich sein, weil sie u. a. zu Atemnotzuständen infolge von Wasseransammlung in der Lunge führen kann (für Details siehe den Leitfaden „Künstliche Ernährung und Flüssigkeitszufuhr“ des Bayerischen Sozialministeriums, erhältlich unter www.stmas.bayern.de/pflege/dokumentation/leitfaden.php).</w:t>
      </w:r>
    </w:p>
  </w:footnote>
  <w:footnote w:id="5">
    <w:p w:rsidR="00A84478" w:rsidRDefault="00A84478">
      <w:pPr>
        <w:pStyle w:val="Funotentext"/>
      </w:pPr>
      <w:r>
        <w:rPr>
          <w:rStyle w:val="Funotenzeichen"/>
        </w:rPr>
        <w:footnoteRef/>
      </w:r>
      <w:r>
        <w:t xml:space="preserve"> </w:t>
      </w:r>
      <w:r w:rsidRPr="00A84478">
        <w:rPr>
          <w:rFonts w:cs="BundesSerif Regular"/>
          <w:color w:val="000000"/>
          <w:sz w:val="17"/>
          <w:szCs w:val="17"/>
        </w:rPr>
        <w:t>Palliativmedizin ist die medizinische Fachrichtung, die sich primär um die Be</w:t>
      </w:r>
      <w:r w:rsidRPr="00A84478">
        <w:rPr>
          <w:rFonts w:cs="BundesSerif Regular"/>
          <w:color w:val="221E1F"/>
          <w:sz w:val="17"/>
          <w:szCs w:val="17"/>
        </w:rPr>
        <w:t>schwerdelinderung</w:t>
      </w:r>
      <w:r>
        <w:rPr>
          <w:rFonts w:cs="BundesSerif Regular"/>
          <w:color w:val="221E1F"/>
          <w:sz w:val="17"/>
          <w:szCs w:val="17"/>
        </w:rPr>
        <w:t xml:space="preserve">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6">
    <w:p w:rsidR="000A3220" w:rsidRDefault="000A3220">
      <w:pPr>
        <w:pStyle w:val="Funotentext"/>
      </w:pPr>
      <w:r>
        <w:rPr>
          <w:rStyle w:val="Funotenzeichen"/>
        </w:rPr>
        <w:footnoteRef/>
      </w:r>
      <w:r>
        <w:t xml:space="preserve"> </w:t>
      </w:r>
      <w:r w:rsidRPr="000A3220">
        <w:rPr>
          <w:rFonts w:cs="BundesSerif Regular"/>
          <w:color w:val="000000"/>
          <w:sz w:val="17"/>
          <w:szCs w:val="17"/>
        </w:rPr>
        <w:t xml:space="preserve">Viele medizinische Maßnahmen können sowohl Leiden vermindern als auch Leben </w:t>
      </w:r>
      <w:r w:rsidRPr="000A3220">
        <w:rPr>
          <w:rFonts w:cs="BundesSerif Regular"/>
          <w:color w:val="221E1F"/>
          <w:sz w:val="17"/>
          <w:szCs w:val="17"/>
        </w:rPr>
        <w:t>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footnote>
  <w:footnote w:id="7">
    <w:p w:rsidR="007719A3" w:rsidRDefault="007719A3">
      <w:pPr>
        <w:pStyle w:val="Funotentext"/>
      </w:pPr>
      <w:r>
        <w:rPr>
          <w:rStyle w:val="Funotenzeichen"/>
        </w:rPr>
        <w:footnoteRef/>
      </w:r>
      <w:r>
        <w:t xml:space="preserve"> </w:t>
      </w:r>
      <w:r w:rsidRPr="007719A3">
        <w:rPr>
          <w:rFonts w:cs="BundesSerif Regular"/>
          <w:color w:val="000000"/>
          <w:sz w:val="17"/>
          <w:szCs w:val="17"/>
        </w:rPr>
        <w:t xml:space="preserve">Die Informationsbroschüren „Antworten und wichtige Fragen“ und „Wie ein zweites </w:t>
      </w:r>
      <w:r w:rsidRPr="007719A3">
        <w:rPr>
          <w:rFonts w:cs="BundesSerif Regular"/>
          <w:color w:val="221E1F"/>
          <w:sz w:val="17"/>
          <w:szCs w:val="17"/>
        </w:rPr>
        <w:t>Leben“ informieren rund um das Thema Organ- und Gewebespende. Sie können ebenso wie der Organspendeausweis kostenlos bei der Bundeszentrale für gesund</w:t>
      </w:r>
      <w:r w:rsidRPr="007719A3">
        <w:rPr>
          <w:rFonts w:cs="BundesSerif Regular"/>
          <w:color w:val="221E1F"/>
          <w:sz w:val="17"/>
          <w:szCs w:val="17"/>
        </w:rPr>
        <w:softHyphen/>
        <w:t>heitliche Aufklärung (BZgA) bestellt werden. Per Post unter: BZgA, 51101 Köln, per Fax unter: (02 21) 899 22 57 und per E-Mail unter: order@bzga.de. Unter der kostenlosen Rufnummer (0800) 90 40 400 erreichen</w:t>
      </w:r>
      <w:r>
        <w:rPr>
          <w:rFonts w:cs="BundesSerif Regular"/>
          <w:color w:val="221E1F"/>
          <w:sz w:val="17"/>
          <w:szCs w:val="17"/>
        </w:rPr>
        <w:t xml:space="preserve"> Sie das Infotel</w:t>
      </w:r>
      <w:r>
        <w:rPr>
          <w:rFonts w:cs="BundesSerif Regular"/>
          <w:color w:val="221E1F"/>
          <w:sz w:val="17"/>
          <w:szCs w:val="17"/>
        </w:rPr>
        <w:t>e</w:t>
      </w:r>
      <w:r>
        <w:rPr>
          <w:rFonts w:cs="BundesSerif Regular"/>
          <w:color w:val="221E1F"/>
          <w:sz w:val="17"/>
          <w:szCs w:val="17"/>
        </w:rPr>
        <w:t>fon Organspende montags bis freitags von 9 bis 18 Uhr. Das Team des Infotelefons beantwortet Ihre Fragen zur Organ- und Gewebespende und zur Transplantation.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AEF"/>
    <w:multiLevelType w:val="hybridMultilevel"/>
    <w:tmpl w:val="B8CCF314"/>
    <w:lvl w:ilvl="0" w:tplc="61161648">
      <w:start w:val="1"/>
      <w:numFmt w:val="bullet"/>
      <w:lvlText w:val=""/>
      <w:lvlJc w:val="left"/>
      <w:pPr>
        <w:tabs>
          <w:tab w:val="num" w:pos="1154"/>
        </w:tabs>
        <w:ind w:left="1154" w:hanging="434"/>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177B781C"/>
    <w:multiLevelType w:val="hybridMultilevel"/>
    <w:tmpl w:val="F0687018"/>
    <w:lvl w:ilvl="0" w:tplc="DE8EA772">
      <w:start w:val="1"/>
      <w:numFmt w:val="bullet"/>
      <w:lvlText w:val=""/>
      <w:lvlJc w:val="left"/>
      <w:pPr>
        <w:tabs>
          <w:tab w:val="num" w:pos="720"/>
        </w:tabs>
        <w:ind w:left="720" w:hanging="360"/>
      </w:pPr>
      <w:rPr>
        <w:rFonts w:ascii="Symbol" w:hAnsi="Symbol" w:hint="default"/>
      </w:rPr>
    </w:lvl>
    <w:lvl w:ilvl="1" w:tplc="30D602DC">
      <w:start w:val="1"/>
      <w:numFmt w:val="bullet"/>
      <w:lvlText w:val="-"/>
      <w:lvlJc w:val="left"/>
      <w:pPr>
        <w:tabs>
          <w:tab w:val="num" w:pos="1928"/>
        </w:tabs>
        <w:ind w:left="1928" w:hanging="848"/>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AB66064"/>
    <w:multiLevelType w:val="hybridMultilevel"/>
    <w:tmpl w:val="904E9706"/>
    <w:lvl w:ilvl="0" w:tplc="DE8EA77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E1D7F68"/>
    <w:multiLevelType w:val="multilevel"/>
    <w:tmpl w:val="F678EC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E7C449A"/>
    <w:multiLevelType w:val="multilevel"/>
    <w:tmpl w:val="F678EC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EE956A1"/>
    <w:multiLevelType w:val="hybridMultilevel"/>
    <w:tmpl w:val="398C2C26"/>
    <w:lvl w:ilvl="0" w:tplc="3B5CC60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2F1AAB"/>
    <w:multiLevelType w:val="hybridMultilevel"/>
    <w:tmpl w:val="23D6220C"/>
    <w:lvl w:ilvl="0" w:tplc="DE8EA77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CF680A"/>
    <w:multiLevelType w:val="singleLevel"/>
    <w:tmpl w:val="56C63FEC"/>
    <w:lvl w:ilvl="0">
      <w:start w:val="1"/>
      <w:numFmt w:val="upperRoman"/>
      <w:pStyle w:val="Verfgungsziffer"/>
      <w:lvlText w:val="%1."/>
      <w:lvlJc w:val="left"/>
      <w:pPr>
        <w:tabs>
          <w:tab w:val="num" w:pos="153"/>
        </w:tabs>
        <w:ind w:left="0" w:hanging="567"/>
      </w:pPr>
    </w:lvl>
  </w:abstractNum>
  <w:abstractNum w:abstractNumId="8">
    <w:nsid w:val="402D45CF"/>
    <w:multiLevelType w:val="multilevel"/>
    <w:tmpl w:val="3690AE9A"/>
    <w:lvl w:ilvl="0">
      <w:start w:val="1"/>
      <w:numFmt w:val="bullet"/>
      <w:lvlText w:val=""/>
      <w:lvlJc w:val="left"/>
      <w:pPr>
        <w:tabs>
          <w:tab w:val="num" w:pos="1361"/>
        </w:tabs>
        <w:ind w:left="1361" w:hanging="227"/>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43D04C09"/>
    <w:multiLevelType w:val="multilevel"/>
    <w:tmpl w:val="BC3E24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6CF31D0"/>
    <w:multiLevelType w:val="hybridMultilevel"/>
    <w:tmpl w:val="4D2C2110"/>
    <w:lvl w:ilvl="0" w:tplc="89A4BADE">
      <w:start w:val="1"/>
      <w:numFmt w:val="bullet"/>
      <w:lvlText w:val=""/>
      <w:lvlJc w:val="left"/>
      <w:pPr>
        <w:tabs>
          <w:tab w:val="num" w:pos="851"/>
        </w:tabs>
        <w:ind w:left="851" w:hanging="284"/>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nsid w:val="4AE04AA2"/>
    <w:multiLevelType w:val="multilevel"/>
    <w:tmpl w:val="398C2C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F786C73"/>
    <w:multiLevelType w:val="hybridMultilevel"/>
    <w:tmpl w:val="1492741C"/>
    <w:lvl w:ilvl="0" w:tplc="DE8EA77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B9830CB"/>
    <w:multiLevelType w:val="hybridMultilevel"/>
    <w:tmpl w:val="BC3E24D4"/>
    <w:lvl w:ilvl="0" w:tplc="CD20BC1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F8A75A2"/>
    <w:multiLevelType w:val="hybridMultilevel"/>
    <w:tmpl w:val="3690AE9A"/>
    <w:lvl w:ilvl="0" w:tplc="71B83738">
      <w:start w:val="1"/>
      <w:numFmt w:val="bullet"/>
      <w:lvlText w:val=""/>
      <w:lvlJc w:val="left"/>
      <w:pPr>
        <w:tabs>
          <w:tab w:val="num" w:pos="1361"/>
        </w:tabs>
        <w:ind w:left="1361" w:hanging="227"/>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61414229"/>
    <w:multiLevelType w:val="hybridMultilevel"/>
    <w:tmpl w:val="1F2C1A98"/>
    <w:lvl w:ilvl="0" w:tplc="DE8EA772">
      <w:start w:val="1"/>
      <w:numFmt w:val="bullet"/>
      <w:lvlText w:val=""/>
      <w:lvlJc w:val="left"/>
      <w:pPr>
        <w:tabs>
          <w:tab w:val="num" w:pos="720"/>
        </w:tabs>
        <w:ind w:left="720" w:hanging="360"/>
      </w:pPr>
      <w:rPr>
        <w:rFonts w:ascii="Symbol" w:hAnsi="Symbol" w:hint="default"/>
      </w:rPr>
    </w:lvl>
    <w:lvl w:ilvl="1" w:tplc="30D602DC">
      <w:start w:val="1"/>
      <w:numFmt w:val="bullet"/>
      <w:lvlText w:val="-"/>
      <w:lvlJc w:val="left"/>
      <w:pPr>
        <w:tabs>
          <w:tab w:val="num" w:pos="1928"/>
        </w:tabs>
        <w:ind w:left="1928" w:hanging="848"/>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CD905B3"/>
    <w:multiLevelType w:val="hybridMultilevel"/>
    <w:tmpl w:val="F3D8375C"/>
    <w:lvl w:ilvl="0" w:tplc="DE8EA772">
      <w:start w:val="1"/>
      <w:numFmt w:val="bullet"/>
      <w:lvlText w:val=""/>
      <w:lvlJc w:val="left"/>
      <w:pPr>
        <w:tabs>
          <w:tab w:val="num" w:pos="720"/>
        </w:tabs>
        <w:ind w:left="720" w:hanging="360"/>
      </w:pPr>
      <w:rPr>
        <w:rFonts w:ascii="Symbol" w:hAnsi="Symbol" w:hint="default"/>
      </w:rPr>
    </w:lvl>
    <w:lvl w:ilvl="1" w:tplc="30D602DC">
      <w:start w:val="1"/>
      <w:numFmt w:val="bullet"/>
      <w:lvlText w:val="-"/>
      <w:lvlJc w:val="left"/>
      <w:pPr>
        <w:tabs>
          <w:tab w:val="num" w:pos="1928"/>
        </w:tabs>
        <w:ind w:left="1928" w:hanging="848"/>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2BC5598"/>
    <w:multiLevelType w:val="multilevel"/>
    <w:tmpl w:val="B8CCF314"/>
    <w:lvl w:ilvl="0">
      <w:start w:val="1"/>
      <w:numFmt w:val="bullet"/>
      <w:lvlText w:val=""/>
      <w:lvlJc w:val="left"/>
      <w:pPr>
        <w:tabs>
          <w:tab w:val="num" w:pos="1154"/>
        </w:tabs>
        <w:ind w:left="1154" w:hanging="434"/>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786D4957"/>
    <w:multiLevelType w:val="multilevel"/>
    <w:tmpl w:val="3690AE9A"/>
    <w:lvl w:ilvl="0">
      <w:start w:val="1"/>
      <w:numFmt w:val="bullet"/>
      <w:lvlText w:val=""/>
      <w:lvlJc w:val="left"/>
      <w:pPr>
        <w:tabs>
          <w:tab w:val="num" w:pos="1361"/>
        </w:tabs>
        <w:ind w:left="1361" w:hanging="227"/>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C203C7E"/>
    <w:multiLevelType w:val="hybridMultilevel"/>
    <w:tmpl w:val="F678ECA4"/>
    <w:lvl w:ilvl="0" w:tplc="6422FF48">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5"/>
  </w:num>
  <w:num w:numId="4">
    <w:abstractNumId w:val="4"/>
  </w:num>
  <w:num w:numId="5">
    <w:abstractNumId w:val="11"/>
  </w:num>
  <w:num w:numId="6">
    <w:abstractNumId w:val="13"/>
  </w:num>
  <w:num w:numId="7">
    <w:abstractNumId w:val="9"/>
  </w:num>
  <w:num w:numId="8">
    <w:abstractNumId w:val="6"/>
  </w:num>
  <w:num w:numId="9">
    <w:abstractNumId w:val="12"/>
  </w:num>
  <w:num w:numId="10">
    <w:abstractNumId w:val="16"/>
  </w:num>
  <w:num w:numId="11">
    <w:abstractNumId w:val="2"/>
  </w:num>
  <w:num w:numId="12">
    <w:abstractNumId w:val="1"/>
  </w:num>
  <w:num w:numId="13">
    <w:abstractNumId w:val="15"/>
  </w:num>
  <w:num w:numId="14">
    <w:abstractNumId w:val="3"/>
  </w:num>
  <w:num w:numId="15">
    <w:abstractNumId w:val="0"/>
  </w:num>
  <w:num w:numId="16">
    <w:abstractNumId w:val="17"/>
  </w:num>
  <w:num w:numId="17">
    <w:abstractNumId w:val="14"/>
  </w:num>
  <w:num w:numId="18">
    <w:abstractNumId w:val="18"/>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3 - Brief AE 2 Berlin.dot"/>
    <w:docVar w:name="LW_DocType" w:val="NORMAL"/>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84DD7"/>
    <w:rsid w:val="00034E66"/>
    <w:rsid w:val="00050E1C"/>
    <w:rsid w:val="00077467"/>
    <w:rsid w:val="000A3220"/>
    <w:rsid w:val="000B14F6"/>
    <w:rsid w:val="000D4BBE"/>
    <w:rsid w:val="000F51FC"/>
    <w:rsid w:val="001C7006"/>
    <w:rsid w:val="001E14DD"/>
    <w:rsid w:val="0020720F"/>
    <w:rsid w:val="002167E4"/>
    <w:rsid w:val="00225B0D"/>
    <w:rsid w:val="002A1D1F"/>
    <w:rsid w:val="002B3818"/>
    <w:rsid w:val="002C5FD3"/>
    <w:rsid w:val="002E054F"/>
    <w:rsid w:val="003771A3"/>
    <w:rsid w:val="00384DD7"/>
    <w:rsid w:val="00466981"/>
    <w:rsid w:val="00532B6B"/>
    <w:rsid w:val="00562D92"/>
    <w:rsid w:val="00564B08"/>
    <w:rsid w:val="005A2663"/>
    <w:rsid w:val="005B3735"/>
    <w:rsid w:val="005E0617"/>
    <w:rsid w:val="006865F7"/>
    <w:rsid w:val="006C4E7E"/>
    <w:rsid w:val="007719A3"/>
    <w:rsid w:val="0082611E"/>
    <w:rsid w:val="00870C7D"/>
    <w:rsid w:val="0093417B"/>
    <w:rsid w:val="00942949"/>
    <w:rsid w:val="0098337F"/>
    <w:rsid w:val="009D2060"/>
    <w:rsid w:val="00A84478"/>
    <w:rsid w:val="00A871E1"/>
    <w:rsid w:val="00AF7433"/>
    <w:rsid w:val="00B30446"/>
    <w:rsid w:val="00B91E87"/>
    <w:rsid w:val="00C5255C"/>
    <w:rsid w:val="00CE7C53"/>
    <w:rsid w:val="00DB5515"/>
    <w:rsid w:val="00E12DBE"/>
    <w:rsid w:val="00E66EAF"/>
    <w:rsid w:val="00EA3C0D"/>
    <w:rsid w:val="00F43912"/>
    <w:rsid w:val="00F83FCF"/>
    <w:rsid w:val="00FA7750"/>
    <w:rsid w:val="00FC70D8"/>
    <w:rsid w:val="00FF3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076CED1-F12C-411E-A237-681AA16D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65F7"/>
    <w:rPr>
      <w:rFonts w:ascii="Arial" w:hAnsi="Arial"/>
      <w:sz w:val="22"/>
      <w:szCs w:val="24"/>
    </w:rPr>
  </w:style>
  <w:style w:type="paragraph" w:styleId="berschrift1">
    <w:name w:val="heading 1"/>
    <w:basedOn w:val="Standard"/>
    <w:next w:val="Standard"/>
    <w:qFormat/>
    <w:rsid w:val="00FF32A9"/>
    <w:pPr>
      <w:keepNext/>
      <w:spacing w:before="240" w:after="60"/>
      <w:outlineLvl w:val="0"/>
    </w:pPr>
    <w:rPr>
      <w:rFonts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spacing w:line="240" w:lineRule="exact"/>
    </w:pPr>
    <w:rPr>
      <w:rFonts w:ascii="Times New Roman" w:hAnsi="Times New Roman"/>
    </w:rPr>
  </w:style>
  <w:style w:type="paragraph" w:styleId="Fuzeile">
    <w:name w:val="footer"/>
    <w:basedOn w:val="Standard"/>
    <w:pPr>
      <w:tabs>
        <w:tab w:val="center" w:pos="4536"/>
        <w:tab w:val="right" w:pos="9072"/>
      </w:tabs>
      <w:spacing w:line="240" w:lineRule="exact"/>
    </w:pPr>
    <w:rPr>
      <w:rFonts w:ascii="Times New Roman" w:hAnsi="Times New Roman"/>
    </w:rPr>
  </w:style>
  <w:style w:type="paragraph" w:customStyle="1" w:styleId="BMJStandard15Zeilen">
    <w:name w:val="BMJStandard1.5Zeilen"/>
    <w:basedOn w:val="Stand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style>
  <w:style w:type="paragraph" w:customStyle="1" w:styleId="BMJStandard1Zeilig">
    <w:name w:val="BMJStandard1Zeilig"/>
    <w:basedOn w:val="BMJStandard15Zeilen"/>
    <w:pPr>
      <w:spacing w:line="100" w:lineRule="atLeast"/>
    </w:pPr>
  </w:style>
  <w:style w:type="paragraph" w:customStyle="1" w:styleId="Kopf">
    <w:name w:val="Kopf"/>
    <w:basedOn w:val="BMJStandard1Zeilig"/>
    <w:next w:val="BMJStandard1Zeilig"/>
    <w:pPr>
      <w:shd w:val="pct12" w:color="auto" w:fill="FFFFFF"/>
      <w:jc w:val="right"/>
    </w:pPr>
    <w:rPr>
      <w:rFonts w:ascii="Arial Narrow" w:hAnsi="Arial Narrow"/>
      <w:sz w:val="13"/>
    </w:rPr>
  </w:style>
  <w:style w:type="paragraph" w:customStyle="1" w:styleId="Verfgungsziffer">
    <w:name w:val="Verfügungsziffer"/>
    <w:basedOn w:val="Standard"/>
    <w:next w:val="BMJStandard15Zeilen"/>
    <w:pPr>
      <w:numPr>
        <w:numId w:val="1"/>
      </w:numPr>
      <w:tabs>
        <w:tab w:val="clear" w:pos="153"/>
        <w:tab w:val="left" w:pos="0"/>
      </w:tabs>
      <w:spacing w:after="120" w:line="360" w:lineRule="auto"/>
    </w:pPr>
    <w:rPr>
      <w:b/>
    </w:rPr>
  </w:style>
  <w:style w:type="paragraph" w:customStyle="1" w:styleId="Betrefftext">
    <w:name w:val="Betrefftext"/>
    <w:basedOn w:val="BMJStandard15Zeilen"/>
    <w:pPr>
      <w:spacing w:line="240" w:lineRule="exact"/>
    </w:pPr>
    <w:rPr>
      <w:b/>
    </w:rPr>
  </w:style>
  <w:style w:type="paragraph" w:customStyle="1" w:styleId="BetrefftextBez">
    <w:name w:val="Betrefftext_Bez"/>
    <w:basedOn w:val="Betrefftext"/>
    <w:pPr>
      <w:jc w:val="right"/>
    </w:pPr>
    <w:rPr>
      <w:rFonts w:ascii="Arial Narrow" w:hAnsi="Arial Narrow"/>
      <w:caps/>
      <w:sz w:val="13"/>
    </w:rPr>
  </w:style>
  <w:style w:type="paragraph" w:styleId="Sprechblasentext">
    <w:name w:val="Balloon Text"/>
    <w:basedOn w:val="Standard"/>
    <w:semiHidden/>
    <w:rsid w:val="00050E1C"/>
    <w:rPr>
      <w:rFonts w:ascii="Tahoma" w:hAnsi="Tahoma" w:cs="Tahoma"/>
      <w:sz w:val="16"/>
      <w:szCs w:val="16"/>
    </w:rPr>
  </w:style>
  <w:style w:type="paragraph" w:customStyle="1" w:styleId="PERSDATEN">
    <w:name w:val="PERSDATEN"/>
    <w:basedOn w:val="Standard"/>
    <w:next w:val="Standard"/>
    <w:pPr>
      <w:framePr w:hSpace="142" w:wrap="around" w:vAnchor="page" w:hAnchor="margin" w:xAlign="right" w:y="2317"/>
      <w:spacing w:line="240" w:lineRule="exact"/>
    </w:pPr>
    <w:rPr>
      <w:rFonts w:ascii="Arial Narrow" w:hAnsi="Arial Narrow"/>
      <w:sz w:val="18"/>
    </w:rPr>
  </w:style>
  <w:style w:type="paragraph" w:customStyle="1" w:styleId="PERSDATENBEZ">
    <w:name w:val="PERSDATEN_BEZ"/>
    <w:basedOn w:val="PERSDATEN"/>
    <w:next w:val="Standard"/>
    <w:pPr>
      <w:framePr w:wrap="around"/>
      <w:ind w:right="170"/>
      <w:jc w:val="right"/>
    </w:pPr>
    <w:rPr>
      <w:caps/>
      <w:sz w:val="13"/>
    </w:rPr>
  </w:style>
  <w:style w:type="table" w:styleId="Tabellenraster">
    <w:name w:val="Table Grid"/>
    <w:basedOn w:val="NormaleTabelle"/>
    <w:rsid w:val="00686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DD7"/>
    <w:pPr>
      <w:autoSpaceDE w:val="0"/>
      <w:autoSpaceDN w:val="0"/>
      <w:adjustRightInd w:val="0"/>
    </w:pPr>
    <w:rPr>
      <w:rFonts w:ascii="BundesSans Regular" w:hAnsi="BundesSans Regular" w:cs="BundesSans Regular"/>
      <w:color w:val="000000"/>
      <w:sz w:val="24"/>
      <w:szCs w:val="24"/>
    </w:rPr>
  </w:style>
  <w:style w:type="paragraph" w:customStyle="1" w:styleId="Pa5">
    <w:name w:val="Pa5"/>
    <w:basedOn w:val="Default"/>
    <w:next w:val="Default"/>
    <w:rsid w:val="00384DD7"/>
    <w:pPr>
      <w:spacing w:line="541" w:lineRule="atLeast"/>
    </w:pPr>
    <w:rPr>
      <w:rFonts w:cs="Times New Roman"/>
      <w:color w:val="auto"/>
    </w:rPr>
  </w:style>
  <w:style w:type="paragraph" w:customStyle="1" w:styleId="Pa6">
    <w:name w:val="Pa6"/>
    <w:basedOn w:val="Default"/>
    <w:next w:val="Default"/>
    <w:rsid w:val="00384DD7"/>
    <w:pPr>
      <w:spacing w:line="241" w:lineRule="atLeast"/>
    </w:pPr>
    <w:rPr>
      <w:rFonts w:cs="Times New Roman"/>
      <w:color w:val="auto"/>
    </w:rPr>
  </w:style>
  <w:style w:type="character" w:customStyle="1" w:styleId="A3">
    <w:name w:val="A3"/>
    <w:rsid w:val="00384DD7"/>
    <w:rPr>
      <w:rFonts w:cs="BundesSans Regular"/>
      <w:color w:val="949698"/>
      <w:sz w:val="19"/>
      <w:szCs w:val="19"/>
    </w:rPr>
  </w:style>
  <w:style w:type="paragraph" w:customStyle="1" w:styleId="Pa7">
    <w:name w:val="Pa7"/>
    <w:basedOn w:val="Default"/>
    <w:next w:val="Default"/>
    <w:rsid w:val="00384DD7"/>
    <w:pPr>
      <w:spacing w:line="191" w:lineRule="atLeast"/>
    </w:pPr>
    <w:rPr>
      <w:rFonts w:cs="Times New Roman"/>
      <w:color w:val="auto"/>
    </w:rPr>
  </w:style>
  <w:style w:type="character" w:customStyle="1" w:styleId="A7">
    <w:name w:val="A7"/>
    <w:rsid w:val="00384DD7"/>
    <w:rPr>
      <w:rFonts w:ascii="BundesSans Medium" w:hAnsi="BundesSans Medium" w:cs="BundesSans Medium"/>
      <w:color w:val="62BC45"/>
      <w:sz w:val="11"/>
      <w:szCs w:val="11"/>
    </w:rPr>
  </w:style>
  <w:style w:type="character" w:customStyle="1" w:styleId="A8">
    <w:name w:val="A8"/>
    <w:rsid w:val="00384DD7"/>
    <w:rPr>
      <w:rFonts w:ascii="BundesSans Medium" w:hAnsi="BundesSans Medium" w:cs="BundesSans Medium"/>
      <w:color w:val="62BC45"/>
      <w:sz w:val="14"/>
      <w:szCs w:val="14"/>
    </w:rPr>
  </w:style>
  <w:style w:type="paragraph" w:styleId="Funotentext">
    <w:name w:val="footnote text"/>
    <w:basedOn w:val="Standard"/>
    <w:semiHidden/>
    <w:rsid w:val="00A84478"/>
    <w:rPr>
      <w:sz w:val="20"/>
      <w:szCs w:val="20"/>
    </w:rPr>
  </w:style>
  <w:style w:type="character" w:styleId="Funotenzeichen">
    <w:name w:val="footnote reference"/>
    <w:basedOn w:val="Absatz-Standardschriftart"/>
    <w:semiHidden/>
    <w:rsid w:val="00A84478"/>
    <w:rPr>
      <w:vertAlign w:val="superscript"/>
    </w:rPr>
  </w:style>
  <w:style w:type="character" w:styleId="Kommentarzeichen">
    <w:name w:val="annotation reference"/>
    <w:basedOn w:val="Absatz-Standardschriftart"/>
    <w:semiHidden/>
    <w:rsid w:val="001C7006"/>
    <w:rPr>
      <w:sz w:val="16"/>
      <w:szCs w:val="16"/>
    </w:rPr>
  </w:style>
  <w:style w:type="paragraph" w:styleId="Kommentartext">
    <w:name w:val="annotation text"/>
    <w:basedOn w:val="Standard"/>
    <w:semiHidden/>
    <w:rsid w:val="001C7006"/>
    <w:rPr>
      <w:sz w:val="20"/>
      <w:szCs w:val="20"/>
    </w:rPr>
  </w:style>
  <w:style w:type="paragraph" w:styleId="Kommentarthema">
    <w:name w:val="annotation subject"/>
    <w:basedOn w:val="Kommentartext"/>
    <w:next w:val="Kommentartext"/>
    <w:semiHidden/>
    <w:rsid w:val="001C7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1435</Words>
  <Characters>11862</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Bundesministerium der Justiz</vt:lpstr>
    </vt:vector>
  </TitlesOfParts>
  <Company>Bundesministerium der Justiz</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Bundesministerium der Justiz</dc:title>
  <dc:subject/>
  <dc:creator>bromann-ol</dc:creator>
  <cp:keywords/>
  <dc:description/>
  <cp:lastModifiedBy>Friedrich Hering</cp:lastModifiedBy>
  <cp:revision>2</cp:revision>
  <cp:lastPrinted>2013-03-26T14:03:00Z</cp:lastPrinted>
  <dcterms:created xsi:type="dcterms:W3CDTF">2014-11-04T14:50:00Z</dcterms:created>
  <dcterms:modified xsi:type="dcterms:W3CDTF">2014-11-04T14:50:00Z</dcterms:modified>
</cp:coreProperties>
</file>